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3D409" w14:textId="2CE67AC0" w:rsidR="00DE4E5E" w:rsidRDefault="00C856B8" w:rsidP="007A64C6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46033B">
        <w:rPr>
          <w:rFonts w:eastAsia="Arial"/>
          <w:b/>
          <w:color w:val="000000" w:themeColor="text1"/>
          <w:sz w:val="22"/>
          <w:szCs w:val="22"/>
        </w:rPr>
        <w:t xml:space="preserve">Progettazione di </w:t>
      </w:r>
      <w:r w:rsidR="0046033B" w:rsidRPr="0046033B">
        <w:rPr>
          <w:rFonts w:eastAsia="Arial"/>
          <w:b/>
          <w:color w:val="000000" w:themeColor="text1"/>
          <w:sz w:val="22"/>
          <w:szCs w:val="22"/>
        </w:rPr>
        <w:t>ITALIANO</w:t>
      </w:r>
      <w:r w:rsidRPr="0046033B">
        <w:rPr>
          <w:rFonts w:eastAsia="Arial"/>
          <w:b/>
          <w:color w:val="000000" w:themeColor="text1"/>
          <w:sz w:val="22"/>
          <w:szCs w:val="22"/>
        </w:rPr>
        <w:t xml:space="preserve"> | CLASSE </w:t>
      </w:r>
      <w:r w:rsidR="00557539">
        <w:rPr>
          <w:rFonts w:eastAsia="Arial"/>
          <w:b/>
          <w:color w:val="000000" w:themeColor="text1"/>
          <w:sz w:val="22"/>
          <w:szCs w:val="22"/>
        </w:rPr>
        <w:t>2</w:t>
      </w:r>
    </w:p>
    <w:p w14:paraId="2185F2F5" w14:textId="73074077" w:rsidR="00DE4E5E" w:rsidRDefault="00DE4E5E" w:rsidP="0046033B">
      <w:pPr>
        <w:jc w:val="center"/>
        <w:rPr>
          <w:rStyle w:val="normaltextrun"/>
          <w:i/>
          <w:iCs/>
          <w:sz w:val="22"/>
          <w:szCs w:val="22"/>
        </w:rPr>
      </w:pPr>
      <w:r w:rsidRPr="00DE4E5E">
        <w:rPr>
          <w:rStyle w:val="normaltextrun"/>
          <w:i/>
          <w:iCs/>
          <w:sz w:val="22"/>
          <w:szCs w:val="22"/>
        </w:rPr>
        <w:t>Tutto quello che serve nel dettaglio da cui poter selezionare per realizzare la propria progettazione didattica annuale.</w:t>
      </w:r>
    </w:p>
    <w:p w14:paraId="71CC4D12" w14:textId="77777777" w:rsidR="0046033B" w:rsidRPr="0046033B" w:rsidRDefault="0046033B" w:rsidP="0046033B">
      <w:pPr>
        <w:jc w:val="center"/>
        <w:rPr>
          <w:i/>
          <w:iCs/>
          <w:sz w:val="22"/>
          <w:szCs w:val="22"/>
        </w:rPr>
      </w:pPr>
    </w:p>
    <w:p w14:paraId="1C768E18" w14:textId="29F3A65E" w:rsidR="00C856B8" w:rsidRPr="007A64C6" w:rsidRDefault="00C856B8" w:rsidP="007A64C6">
      <w:pPr>
        <w:jc w:val="center"/>
        <w:rPr>
          <w:b/>
          <w:color w:val="000000" w:themeColor="text1"/>
          <w:sz w:val="22"/>
          <w:szCs w:val="22"/>
        </w:rPr>
      </w:pPr>
      <w:r w:rsidRPr="00DE4E5E">
        <w:rPr>
          <w:b/>
          <w:color w:val="000000" w:themeColor="text1"/>
          <w:sz w:val="22"/>
          <w:szCs w:val="22"/>
        </w:rPr>
        <w:t>VERSO I TRAGUARDI DI COMPETENZA</w:t>
      </w:r>
    </w:p>
    <w:p w14:paraId="24D0E06A" w14:textId="1DF4A286" w:rsidR="005365B7" w:rsidRPr="005365B7" w:rsidRDefault="005365B7" w:rsidP="005365B7">
      <w:pPr>
        <w:ind w:left="2160" w:firstLine="720"/>
        <w:rPr>
          <w:rFonts w:eastAsia="Arial"/>
          <w:b/>
          <w:color w:val="000000"/>
          <w:sz w:val="22"/>
          <w:szCs w:val="22"/>
        </w:rPr>
      </w:pPr>
      <w:r w:rsidRPr="003223DD">
        <w:rPr>
          <w:rFonts w:eastAsia="Arial"/>
          <w:b/>
          <w:color w:val="000000"/>
          <w:sz w:val="22"/>
          <w:szCs w:val="22"/>
        </w:rPr>
        <w:t xml:space="preserve">L’alunna/o: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11907"/>
      </w:tblGrid>
      <w:tr w:rsidR="005365B7" w14:paraId="69469F0F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2BF93848" w14:textId="77777777" w:rsidR="005365B7" w:rsidRPr="003223DD" w:rsidRDefault="005365B7" w:rsidP="005365B7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/>
                <w:color w:val="000000"/>
                <w:sz w:val="22"/>
                <w:szCs w:val="22"/>
              </w:rPr>
              <w:t>ASCOLTO E PARLATO</w:t>
            </w:r>
          </w:p>
          <w:p w14:paraId="470019F9" w14:textId="77777777" w:rsidR="005365B7" w:rsidRDefault="005365B7" w:rsidP="004603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907" w:type="dxa"/>
          </w:tcPr>
          <w:p w14:paraId="524E81C0" w14:textId="5F4A43CA" w:rsidR="00DB030F" w:rsidRPr="00DB030F" w:rsidRDefault="005365B7" w:rsidP="00DB030F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DB030F" w:rsidRPr="00DB030F">
              <w:rPr>
                <w:rFonts w:eastAsia="Arial"/>
                <w:bCs/>
                <w:color w:val="000000"/>
                <w:sz w:val="22"/>
                <w:szCs w:val="22"/>
              </w:rPr>
              <w:t>ascolta in modo attivo</w:t>
            </w:r>
            <w:r w:rsidR="00DB030F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DB030F" w:rsidRPr="00DB030F">
              <w:rPr>
                <w:rFonts w:eastAsia="Arial"/>
                <w:bCs/>
                <w:color w:val="000000"/>
                <w:sz w:val="22"/>
                <w:szCs w:val="22"/>
              </w:rPr>
              <w:t>e comprende semplici testi</w:t>
            </w:r>
            <w:r w:rsidR="00DB030F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DB030F" w:rsidRPr="00DB030F">
              <w:rPr>
                <w:rFonts w:eastAsia="Arial"/>
                <w:bCs/>
                <w:color w:val="000000"/>
                <w:sz w:val="22"/>
                <w:szCs w:val="22"/>
              </w:rPr>
              <w:t>di tipo diverso, anche in vista</w:t>
            </w:r>
            <w:r w:rsidR="00DB030F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DB030F" w:rsidRPr="00DB030F">
              <w:rPr>
                <w:rFonts w:eastAsia="Arial"/>
                <w:bCs/>
                <w:color w:val="000000"/>
                <w:sz w:val="22"/>
                <w:szCs w:val="22"/>
              </w:rPr>
              <w:t>di scopi funzionali;</w:t>
            </w:r>
          </w:p>
          <w:p w14:paraId="23F14572" w14:textId="515BFDA1" w:rsidR="00DB030F" w:rsidRPr="00DB030F" w:rsidRDefault="00DB030F" w:rsidP="00DB030F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DB030F">
              <w:rPr>
                <w:rFonts w:eastAsia="Arial"/>
                <w:bCs/>
                <w:color w:val="000000"/>
                <w:sz w:val="22"/>
                <w:szCs w:val="22"/>
              </w:rPr>
              <w:t>• partecipa a scambi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DB030F">
              <w:rPr>
                <w:rFonts w:eastAsia="Arial"/>
                <w:bCs/>
                <w:color w:val="000000"/>
                <w:sz w:val="22"/>
                <w:szCs w:val="22"/>
              </w:rPr>
              <w:t>comunicativi con coetanei 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DB030F">
              <w:rPr>
                <w:rFonts w:eastAsia="Arial"/>
                <w:bCs/>
                <w:color w:val="000000"/>
                <w:sz w:val="22"/>
                <w:szCs w:val="22"/>
              </w:rPr>
              <w:t>adulti formulando messaggi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DB030F">
              <w:rPr>
                <w:rFonts w:eastAsia="Arial"/>
                <w:bCs/>
                <w:color w:val="000000"/>
                <w:sz w:val="22"/>
                <w:szCs w:val="22"/>
              </w:rPr>
              <w:t>semplici, chiari e pertinenti;</w:t>
            </w:r>
          </w:p>
          <w:p w14:paraId="69F14DE8" w14:textId="09D55A1E" w:rsidR="005365B7" w:rsidRPr="00DB030F" w:rsidRDefault="00DB030F" w:rsidP="0046033B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DB030F">
              <w:rPr>
                <w:rFonts w:eastAsia="Arial"/>
                <w:bCs/>
                <w:color w:val="000000"/>
                <w:sz w:val="22"/>
                <w:szCs w:val="22"/>
              </w:rPr>
              <w:t>• racconta oralmente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DB030F">
              <w:rPr>
                <w:rFonts w:eastAsia="Arial"/>
                <w:bCs/>
                <w:color w:val="000000"/>
                <w:sz w:val="22"/>
                <w:szCs w:val="22"/>
              </w:rPr>
              <w:t>un’esperienza personale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DB030F">
              <w:rPr>
                <w:rFonts w:eastAsia="Arial"/>
                <w:bCs/>
                <w:color w:val="000000"/>
                <w:sz w:val="22"/>
                <w:szCs w:val="22"/>
              </w:rPr>
              <w:t>o una storia rispettando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DB030F">
              <w:rPr>
                <w:rFonts w:eastAsia="Arial"/>
                <w:bCs/>
                <w:color w:val="000000"/>
                <w:sz w:val="22"/>
                <w:szCs w:val="22"/>
              </w:rPr>
              <w:t>il criterio della successione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DB030F">
              <w:rPr>
                <w:rFonts w:eastAsia="Arial"/>
                <w:bCs/>
                <w:color w:val="000000"/>
                <w:sz w:val="22"/>
                <w:szCs w:val="22"/>
              </w:rPr>
              <w:t>cronologica, esprimendo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DB030F">
              <w:rPr>
                <w:rFonts w:eastAsia="Arial"/>
                <w:bCs/>
                <w:color w:val="000000"/>
                <w:sz w:val="22"/>
                <w:szCs w:val="22"/>
              </w:rPr>
              <w:t>anche i propri sentimenti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DB030F">
              <w:rPr>
                <w:rFonts w:eastAsia="Arial"/>
                <w:bCs/>
                <w:color w:val="000000"/>
                <w:sz w:val="22"/>
                <w:szCs w:val="22"/>
              </w:rPr>
              <w:t>rispetto al vissuto;</w:t>
            </w:r>
          </w:p>
        </w:tc>
      </w:tr>
      <w:tr w:rsidR="005365B7" w14:paraId="6AC49CB2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794330C5" w14:textId="77777777" w:rsidR="005365B7" w:rsidRPr="003223DD" w:rsidRDefault="005365B7" w:rsidP="005365B7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LETTURA</w:t>
            </w:r>
          </w:p>
          <w:p w14:paraId="55510439" w14:textId="77777777" w:rsidR="005365B7" w:rsidRDefault="005365B7" w:rsidP="004603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907" w:type="dxa"/>
          </w:tcPr>
          <w:p w14:paraId="6CB95A7B" w14:textId="224EB563" w:rsidR="00DB030F" w:rsidRPr="00DB030F" w:rsidRDefault="005365B7" w:rsidP="00DB030F">
            <w:pPr>
              <w:rPr>
                <w:rFonts w:eastAsia="Times New Roman"/>
                <w:sz w:val="22"/>
                <w:szCs w:val="22"/>
              </w:rPr>
            </w:pPr>
            <w:r w:rsidRPr="003223DD">
              <w:rPr>
                <w:rFonts w:eastAsia="Times New Roman"/>
                <w:sz w:val="22"/>
                <w:szCs w:val="22"/>
              </w:rPr>
              <w:t xml:space="preserve">• </w:t>
            </w:r>
            <w:r w:rsidR="00DB030F" w:rsidRPr="00DB030F">
              <w:rPr>
                <w:rFonts w:eastAsia="Times New Roman"/>
                <w:sz w:val="22"/>
                <w:szCs w:val="22"/>
              </w:rPr>
              <w:t>legge in modo fluente brevi</w:t>
            </w:r>
            <w:r w:rsidR="00DB030F">
              <w:rPr>
                <w:rFonts w:eastAsia="Times New Roman"/>
                <w:sz w:val="22"/>
                <w:szCs w:val="22"/>
              </w:rPr>
              <w:t xml:space="preserve"> </w:t>
            </w:r>
            <w:r w:rsidR="00DB030F" w:rsidRPr="00DB030F">
              <w:rPr>
                <w:rFonts w:eastAsia="Times New Roman"/>
                <w:sz w:val="22"/>
                <w:szCs w:val="22"/>
              </w:rPr>
              <w:t>testi a voce alta;</w:t>
            </w:r>
          </w:p>
          <w:p w14:paraId="201BEFA0" w14:textId="340A64C9" w:rsidR="005365B7" w:rsidRDefault="00DB030F" w:rsidP="0046033B">
            <w:pPr>
              <w:rPr>
                <w:rFonts w:eastAsia="Times New Roman"/>
                <w:sz w:val="22"/>
                <w:szCs w:val="22"/>
              </w:rPr>
            </w:pPr>
            <w:r w:rsidRPr="00DB030F">
              <w:rPr>
                <w:rFonts w:eastAsia="Times New Roman"/>
                <w:sz w:val="22"/>
                <w:szCs w:val="22"/>
              </w:rPr>
              <w:t>• legge e comprende il senso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DB030F">
              <w:rPr>
                <w:rFonts w:eastAsia="Times New Roman"/>
                <w:sz w:val="22"/>
                <w:szCs w:val="22"/>
              </w:rPr>
              <w:t>globale e gli elementi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DB030F">
              <w:rPr>
                <w:rFonts w:eastAsia="Times New Roman"/>
                <w:sz w:val="22"/>
                <w:szCs w:val="22"/>
              </w:rPr>
              <w:t>essenziali di semplici testi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DB030F">
              <w:rPr>
                <w:rFonts w:eastAsia="Times New Roman"/>
                <w:sz w:val="22"/>
                <w:szCs w:val="22"/>
              </w:rPr>
              <w:t>descrittivi, narrativi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DB030F">
              <w:rPr>
                <w:rFonts w:eastAsia="Times New Roman"/>
                <w:sz w:val="22"/>
                <w:szCs w:val="22"/>
              </w:rPr>
              <w:t>e funzionali;</w:t>
            </w:r>
          </w:p>
        </w:tc>
      </w:tr>
      <w:tr w:rsidR="005365B7" w14:paraId="7C366A83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13BC551F" w14:textId="109980AA" w:rsidR="005365B7" w:rsidRPr="003542C5" w:rsidRDefault="005365B7" w:rsidP="0046033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SCRITTURA</w:t>
            </w:r>
          </w:p>
        </w:tc>
        <w:tc>
          <w:tcPr>
            <w:tcW w:w="11907" w:type="dxa"/>
          </w:tcPr>
          <w:p w14:paraId="3B1A54DD" w14:textId="4D966154" w:rsidR="005365B7" w:rsidRDefault="005365B7" w:rsidP="00DB030F">
            <w:pPr>
              <w:rPr>
                <w:rFonts w:eastAsia="Times New Roman"/>
                <w:sz w:val="22"/>
                <w:szCs w:val="22"/>
              </w:rPr>
            </w:pPr>
            <w:r w:rsidRPr="003223DD">
              <w:rPr>
                <w:rFonts w:eastAsia="Times New Roman"/>
                <w:sz w:val="22"/>
                <w:szCs w:val="22"/>
              </w:rPr>
              <w:t xml:space="preserve">• </w:t>
            </w:r>
            <w:r w:rsidR="00DB030F" w:rsidRPr="00DB030F">
              <w:rPr>
                <w:rFonts w:eastAsia="Times New Roman"/>
                <w:sz w:val="22"/>
                <w:szCs w:val="22"/>
              </w:rPr>
              <w:t>scrive semplici testi</w:t>
            </w:r>
            <w:r w:rsidR="00DB030F">
              <w:rPr>
                <w:rFonts w:eastAsia="Times New Roman"/>
                <w:sz w:val="22"/>
                <w:szCs w:val="22"/>
              </w:rPr>
              <w:t xml:space="preserve"> </w:t>
            </w:r>
            <w:r w:rsidR="00DB030F" w:rsidRPr="00DB030F">
              <w:rPr>
                <w:rFonts w:eastAsia="Times New Roman"/>
                <w:sz w:val="22"/>
                <w:szCs w:val="22"/>
              </w:rPr>
              <w:t>funzionali, brevi descrizioni</w:t>
            </w:r>
            <w:r w:rsidR="00DB030F">
              <w:rPr>
                <w:rFonts w:eastAsia="Times New Roman"/>
                <w:sz w:val="22"/>
                <w:szCs w:val="22"/>
              </w:rPr>
              <w:t xml:space="preserve"> </w:t>
            </w:r>
            <w:r w:rsidR="00DB030F" w:rsidRPr="00DB030F">
              <w:rPr>
                <w:rFonts w:eastAsia="Times New Roman"/>
                <w:sz w:val="22"/>
                <w:szCs w:val="22"/>
              </w:rPr>
              <w:t>o racconti personali,</w:t>
            </w:r>
            <w:r w:rsidR="00DB030F">
              <w:rPr>
                <w:rFonts w:eastAsia="Times New Roman"/>
                <w:sz w:val="22"/>
                <w:szCs w:val="22"/>
              </w:rPr>
              <w:t xml:space="preserve"> </w:t>
            </w:r>
            <w:r w:rsidR="00DB030F" w:rsidRPr="00DB030F">
              <w:rPr>
                <w:rFonts w:eastAsia="Times New Roman"/>
                <w:sz w:val="22"/>
                <w:szCs w:val="22"/>
              </w:rPr>
              <w:t>rispettando le più importanti</w:t>
            </w:r>
            <w:r w:rsidR="00DB030F">
              <w:rPr>
                <w:rFonts w:eastAsia="Times New Roman"/>
                <w:sz w:val="22"/>
                <w:szCs w:val="22"/>
              </w:rPr>
              <w:t xml:space="preserve"> </w:t>
            </w:r>
            <w:r w:rsidR="00DB030F" w:rsidRPr="00DB030F">
              <w:rPr>
                <w:rFonts w:eastAsia="Times New Roman"/>
                <w:sz w:val="22"/>
                <w:szCs w:val="22"/>
              </w:rPr>
              <w:t>convenzioni ortografiche;</w:t>
            </w:r>
          </w:p>
        </w:tc>
      </w:tr>
      <w:tr w:rsidR="005365B7" w14:paraId="1B8BE873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4EA127B0" w14:textId="6E2B69A5" w:rsidR="005365B7" w:rsidRDefault="005365B7" w:rsidP="0046033B">
            <w:pPr>
              <w:rPr>
                <w:rFonts w:eastAsia="Times New Roman"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LESSICO</w:t>
            </w:r>
          </w:p>
        </w:tc>
        <w:tc>
          <w:tcPr>
            <w:tcW w:w="11907" w:type="dxa"/>
          </w:tcPr>
          <w:p w14:paraId="177C6DC5" w14:textId="352B4671" w:rsidR="005365B7" w:rsidRDefault="005365B7" w:rsidP="00DB030F">
            <w:pPr>
              <w:rPr>
                <w:rFonts w:eastAsia="Times New Roman"/>
                <w:sz w:val="22"/>
                <w:szCs w:val="22"/>
              </w:rPr>
            </w:pPr>
            <w:r w:rsidRPr="003223DD">
              <w:rPr>
                <w:rFonts w:eastAsia="Times New Roman"/>
                <w:sz w:val="22"/>
                <w:szCs w:val="22"/>
              </w:rPr>
              <w:t xml:space="preserve">• </w:t>
            </w:r>
            <w:r w:rsidR="00DB030F" w:rsidRPr="00DB030F">
              <w:rPr>
                <w:rFonts w:eastAsia="Times New Roman"/>
                <w:sz w:val="22"/>
                <w:szCs w:val="22"/>
              </w:rPr>
              <w:t>arricchisce il lessico già in suo</w:t>
            </w:r>
            <w:r w:rsidR="00DB030F">
              <w:rPr>
                <w:rFonts w:eastAsia="Times New Roman"/>
                <w:sz w:val="22"/>
                <w:szCs w:val="22"/>
              </w:rPr>
              <w:t xml:space="preserve"> </w:t>
            </w:r>
            <w:r w:rsidR="00DB030F" w:rsidRPr="00DB030F">
              <w:rPr>
                <w:rFonts w:eastAsia="Times New Roman"/>
                <w:sz w:val="22"/>
                <w:szCs w:val="22"/>
              </w:rPr>
              <w:t>possesso con nuove parole</w:t>
            </w:r>
            <w:r w:rsidR="00DB030F">
              <w:rPr>
                <w:rFonts w:eastAsia="Times New Roman"/>
                <w:sz w:val="22"/>
                <w:szCs w:val="22"/>
              </w:rPr>
              <w:t xml:space="preserve"> </w:t>
            </w:r>
            <w:r w:rsidR="00DB030F" w:rsidRPr="00DB030F">
              <w:rPr>
                <w:rFonts w:eastAsia="Times New Roman"/>
                <w:sz w:val="22"/>
                <w:szCs w:val="22"/>
              </w:rPr>
              <w:t>ed espressioni;</w:t>
            </w:r>
          </w:p>
        </w:tc>
      </w:tr>
      <w:tr w:rsidR="005365B7" w14:paraId="19339A72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61613AFF" w14:textId="00A9A2BA" w:rsidR="005365B7" w:rsidRPr="005365B7" w:rsidRDefault="005365B7" w:rsidP="0046033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GRAMMATICA E RIFLESSIONE SULLA LINGUA</w:t>
            </w:r>
          </w:p>
        </w:tc>
        <w:tc>
          <w:tcPr>
            <w:tcW w:w="11907" w:type="dxa"/>
          </w:tcPr>
          <w:p w14:paraId="6A2143D1" w14:textId="5CDCAA1F" w:rsidR="005365B7" w:rsidRDefault="005365B7" w:rsidP="00DB030F">
            <w:pPr>
              <w:rPr>
                <w:rFonts w:eastAsia="Times New Roman"/>
                <w:sz w:val="22"/>
                <w:szCs w:val="22"/>
              </w:rPr>
            </w:pPr>
            <w:r w:rsidRPr="003223DD">
              <w:rPr>
                <w:rFonts w:eastAsia="Times New Roman"/>
                <w:sz w:val="22"/>
                <w:szCs w:val="22"/>
              </w:rPr>
              <w:t xml:space="preserve">• </w:t>
            </w:r>
            <w:r w:rsidR="00DB030F" w:rsidRPr="00DB030F">
              <w:rPr>
                <w:rFonts w:eastAsia="Times New Roman"/>
                <w:sz w:val="22"/>
                <w:szCs w:val="22"/>
              </w:rPr>
              <w:t>osserva parole e frasi</w:t>
            </w:r>
            <w:r w:rsidR="00DB030F">
              <w:rPr>
                <w:rFonts w:eastAsia="Times New Roman"/>
                <w:sz w:val="22"/>
                <w:szCs w:val="22"/>
              </w:rPr>
              <w:t xml:space="preserve"> </w:t>
            </w:r>
            <w:r w:rsidR="00DB030F" w:rsidRPr="00DB030F">
              <w:rPr>
                <w:rFonts w:eastAsia="Times New Roman"/>
                <w:sz w:val="22"/>
                <w:szCs w:val="22"/>
              </w:rPr>
              <w:t>e riflette su alcuni caratteri</w:t>
            </w:r>
            <w:r w:rsidR="00DB030F">
              <w:rPr>
                <w:rFonts w:eastAsia="Times New Roman"/>
                <w:sz w:val="22"/>
                <w:szCs w:val="22"/>
              </w:rPr>
              <w:t xml:space="preserve"> </w:t>
            </w:r>
            <w:r w:rsidR="00DB030F" w:rsidRPr="00DB030F">
              <w:rPr>
                <w:rFonts w:eastAsia="Times New Roman"/>
                <w:sz w:val="22"/>
                <w:szCs w:val="22"/>
              </w:rPr>
              <w:t>basilari della loro struttura.</w:t>
            </w:r>
          </w:p>
        </w:tc>
      </w:tr>
    </w:tbl>
    <w:p w14:paraId="5ADB4D0D" w14:textId="77777777" w:rsidR="0046033B" w:rsidRDefault="0046033B" w:rsidP="0046033B">
      <w:pPr>
        <w:rPr>
          <w:rFonts w:eastAsia="Times New Roman"/>
          <w:sz w:val="22"/>
          <w:szCs w:val="22"/>
        </w:rPr>
      </w:pPr>
    </w:p>
    <w:p w14:paraId="467EABB6" w14:textId="77777777" w:rsidR="006169CF" w:rsidRPr="0046033B" w:rsidRDefault="006169CF" w:rsidP="0046033B">
      <w:pPr>
        <w:rPr>
          <w:rFonts w:eastAsia="Times New Roman"/>
          <w:sz w:val="22"/>
          <w:szCs w:val="22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  <w:gridCol w:w="5244"/>
      </w:tblGrid>
      <w:tr w:rsidR="00DE4E5E" w:rsidRPr="008D6F70" w14:paraId="27E11E04" w14:textId="77777777" w:rsidTr="007A64C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7AA1AFC5" w14:textId="352B4C9C" w:rsidR="00DE4E5E" w:rsidRPr="003223DD" w:rsidRDefault="006E4585" w:rsidP="00562B7D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/>
                <w:color w:val="000000"/>
                <w:sz w:val="22"/>
                <w:szCs w:val="22"/>
              </w:rPr>
              <w:t>ASCOLTO E PARLATO</w:t>
            </w:r>
          </w:p>
        </w:tc>
      </w:tr>
      <w:tr w:rsidR="00DE4E5E" w:rsidRPr="008D6F70" w14:paraId="746FF788" w14:textId="77777777" w:rsidTr="007A64C6">
        <w:tc>
          <w:tcPr>
            <w:tcW w:w="9498" w:type="dxa"/>
          </w:tcPr>
          <w:p w14:paraId="02494644" w14:textId="77777777" w:rsidR="00DE4E5E" w:rsidRPr="003223DD" w:rsidRDefault="00DE4E5E" w:rsidP="00562B7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501944C4" w14:textId="4AFF06F7" w:rsidR="00DE4E5E" w:rsidRPr="003223DD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0D8885D5" w14:textId="77777777" w:rsidTr="007A64C6">
        <w:tc>
          <w:tcPr>
            <w:tcW w:w="9498" w:type="dxa"/>
            <w:tcBorders>
              <w:bottom w:val="single" w:sz="4" w:space="0" w:color="auto"/>
            </w:tcBorders>
          </w:tcPr>
          <w:p w14:paraId="56514549" w14:textId="340A7EB4" w:rsidR="00DB030F" w:rsidRPr="00DB030F" w:rsidRDefault="006E4585" w:rsidP="00DB030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</w:t>
            </w:r>
            <w:r w:rsidRPr="003223DD">
              <w:rPr>
                <w:rStyle w:val="normaltextrun"/>
                <w:sz w:val="22"/>
                <w:szCs w:val="22"/>
              </w:rPr>
              <w:t xml:space="preserve"> </w:t>
            </w:r>
            <w:r w:rsidR="00DB030F"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Ascoltare e comprendere l’argomento</w:t>
            </w:r>
            <w:r w:rsidR="00DB030F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B030F"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e le informazioni principali di un dialogo.</w:t>
            </w:r>
          </w:p>
          <w:p w14:paraId="3CC89B18" w14:textId="7B53C9F2" w:rsidR="00DB030F" w:rsidRPr="00DB030F" w:rsidRDefault="00DB030F" w:rsidP="00DB030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e comprendere le battute di un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dialogo al fine di intervenire.</w:t>
            </w:r>
          </w:p>
          <w:p w14:paraId="5740BBEB" w14:textId="6FD01D29" w:rsidR="00DB030F" w:rsidRPr="00DB030F" w:rsidRDefault="00DB030F" w:rsidP="00DB030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e comprendere i dati descrittivi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di una persona, un oggetto, un ambiente.</w:t>
            </w:r>
          </w:p>
          <w:p w14:paraId="6EDBEA52" w14:textId="5BFC5F46" w:rsidR="00DB030F" w:rsidRPr="00DB030F" w:rsidRDefault="00DB030F" w:rsidP="00DB030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e comprendere il senso globale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di brevi racconti realistici e fantastici.</w:t>
            </w:r>
          </w:p>
          <w:p w14:paraId="307C59B4" w14:textId="5E0A783C" w:rsidR="00DB030F" w:rsidRPr="00DB030F" w:rsidRDefault="00DB030F" w:rsidP="00DB030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in modo attivo una breve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filastrocca o canzone al fine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di memorizzarla.</w:t>
            </w:r>
          </w:p>
          <w:p w14:paraId="27393C7D" w14:textId="4DE1D76E" w:rsidR="00DB030F" w:rsidRPr="00DB030F" w:rsidRDefault="00DB030F" w:rsidP="00DB030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e comprendere consegne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per lo svolgimento di compiti scolastici.</w:t>
            </w:r>
          </w:p>
          <w:p w14:paraId="49E4DB65" w14:textId="4BCE249E" w:rsidR="00DB030F" w:rsidRPr="00DB030F" w:rsidRDefault="00DB030F" w:rsidP="00DB030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e comprendere istruzioni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relative all’esecuzione di un semplice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gioco.</w:t>
            </w:r>
          </w:p>
          <w:p w14:paraId="6A12A80D" w14:textId="3B5AA63A" w:rsidR="00DB030F" w:rsidRPr="00DB030F" w:rsidRDefault="00DB030F" w:rsidP="00DB030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• Prendere la parola in scambi comunicativi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del tipo dialogo rispettando il proprio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turno e intervenendo in modo pertinente.</w:t>
            </w:r>
          </w:p>
          <w:p w14:paraId="4D6A200E" w14:textId="460AEF6B" w:rsidR="00DB030F" w:rsidRPr="00DB030F" w:rsidRDefault="00DB030F" w:rsidP="00DB030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• Descrivere immagini che rappresentano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situazioni di carattere familiare (un parco,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una classe di bambini ecc.), usando anche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gli indicatori spaziali fondamentali.</w:t>
            </w:r>
          </w:p>
          <w:p w14:paraId="7EC071A2" w14:textId="1ADCCC79" w:rsidR="00DB030F" w:rsidRPr="00DB030F" w:rsidRDefault="00DB030F" w:rsidP="00DB030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• Raccontare un fatto di cui si è stati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protagonisti, riferendo tutti gli elementi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essenziali alla comprensione di chi ascolta.</w:t>
            </w:r>
          </w:p>
          <w:p w14:paraId="2A48EF6A" w14:textId="05043134" w:rsidR="00DB030F" w:rsidRPr="00DB030F" w:rsidRDefault="00DB030F" w:rsidP="00DB030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• Raccontare un fatto di cui si è stati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protagonisti seguendo lo schema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canonico: Chi? Che cosa? Dove?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Quando?</w:t>
            </w:r>
          </w:p>
          <w:p w14:paraId="7D07A296" w14:textId="42B49ABE" w:rsidR="00DB030F" w:rsidRPr="00DB030F" w:rsidRDefault="00DB030F" w:rsidP="00DB030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• Raccontare storie lette o ascoltate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rispettando l’ordine delle sequenze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narrative.</w:t>
            </w:r>
          </w:p>
          <w:p w14:paraId="77848A0B" w14:textId="4F2B53AF" w:rsidR="00DB030F" w:rsidRPr="00DB030F" w:rsidRDefault="00DB030F" w:rsidP="00DB030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lastRenderedPageBreak/>
              <w:t>• Raccontare storie lette o ascoltate in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modo chiaro e riferendo anche eventuali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elementi significativi (ad esempio: il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carattere buono o cattivo dei personaggi).</w:t>
            </w:r>
          </w:p>
          <w:p w14:paraId="7DCE2D81" w14:textId="55779CAE" w:rsidR="00DE4E5E" w:rsidRPr="003223DD" w:rsidRDefault="00DB030F" w:rsidP="00DB030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• Dare a un compagno istruzioni efficaci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B030F">
              <w:rPr>
                <w:rStyle w:val="normaltextrun"/>
                <w:rFonts w:ascii="Calibri" w:hAnsi="Calibri" w:cs="Calibri"/>
                <w:sz w:val="22"/>
                <w:szCs w:val="22"/>
              </w:rPr>
              <w:t>per fare un semplice gioco insieme.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1E890B92" w14:textId="77777777" w:rsidR="00DB030F" w:rsidRPr="00DB030F" w:rsidRDefault="005D2290" w:rsidP="00DB030F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• </w:t>
            </w:r>
            <w:r w:rsidR="00DB030F"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Dialoghi</w:t>
            </w:r>
          </w:p>
          <w:p w14:paraId="4FA00C73" w14:textId="0CB8042E" w:rsidR="00DB030F" w:rsidRPr="00DB030F" w:rsidRDefault="00DB030F" w:rsidP="00DB030F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Testi orali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descrittivi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persona</w:t>
            </w:r>
          </w:p>
          <w:p w14:paraId="3E91814B" w14:textId="17D1F5E7" w:rsidR="00DB030F" w:rsidRPr="00DB030F" w:rsidRDefault="00DB030F" w:rsidP="00DB030F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Testi orali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narrativi: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racconti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brevi,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realistici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fantastici,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fiabe</w:t>
            </w:r>
          </w:p>
          <w:p w14:paraId="51DB1FFB" w14:textId="01604621" w:rsidR="00DB030F" w:rsidRPr="00DB030F" w:rsidRDefault="00DB030F" w:rsidP="00DB030F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Filastrocche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canzoni</w:t>
            </w:r>
          </w:p>
          <w:p w14:paraId="5E66D0CD" w14:textId="77777777" w:rsidR="00DB030F" w:rsidRPr="00DB030F" w:rsidRDefault="00DB030F" w:rsidP="00DB030F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Consegne</w:t>
            </w:r>
          </w:p>
          <w:p w14:paraId="7514CB5B" w14:textId="038026E5" w:rsidR="00DB030F" w:rsidRPr="00DB030F" w:rsidRDefault="00DB030F" w:rsidP="00DB030F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Istruzioni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su semplici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giochi</w:t>
            </w:r>
          </w:p>
          <w:p w14:paraId="70C521A8" w14:textId="1E4BA0BD" w:rsidR="00DB030F" w:rsidRPr="00DB030F" w:rsidRDefault="00DB030F" w:rsidP="00DB030F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Parlato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interattivo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tipo dialogo</w:t>
            </w:r>
          </w:p>
          <w:p w14:paraId="4E68F128" w14:textId="22FCF004" w:rsidR="00DB030F" w:rsidRPr="00DB030F" w:rsidRDefault="00DB030F" w:rsidP="00DB030F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Descrizioni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orali di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immagini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relative 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situazioni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familiari</w:t>
            </w:r>
          </w:p>
          <w:p w14:paraId="2504948F" w14:textId="14E6C755" w:rsidR="00DB030F" w:rsidRPr="00DB030F" w:rsidRDefault="00DB030F" w:rsidP="00DB030F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Racconti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orali di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esperienze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personali</w:t>
            </w:r>
          </w:p>
          <w:p w14:paraId="63C56FD1" w14:textId="0BAE7950" w:rsidR="00DB030F" w:rsidRPr="00DB030F" w:rsidRDefault="00DB030F" w:rsidP="00DB030F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Racconti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orali di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storie lette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 ascoltate</w:t>
            </w:r>
          </w:p>
          <w:p w14:paraId="7D4A15FA" w14:textId="5FFB8BC2" w:rsidR="007C0695" w:rsidRPr="003223DD" w:rsidRDefault="00DB030F" w:rsidP="00DB030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Istruzioni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B030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su un gioco</w:t>
            </w:r>
          </w:p>
          <w:p w14:paraId="2B3E3BCA" w14:textId="2300AC18" w:rsidR="00DE4E5E" w:rsidRPr="003223DD" w:rsidRDefault="00DE4E5E" w:rsidP="002A7B7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CA49B2" w:rsidRPr="008D6F70" w14:paraId="61FD6A48" w14:textId="77777777" w:rsidTr="00CA49B2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5584C81A" w14:textId="77777777" w:rsidR="00CA49B2" w:rsidRPr="003223DD" w:rsidRDefault="00CA49B2" w:rsidP="00562B7D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DE4E5E" w:rsidRPr="008D6F70" w14:paraId="0A4EBEB2" w14:textId="77777777" w:rsidTr="007A64C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59CC365F" w14:textId="5285EB71" w:rsidR="00DE4E5E" w:rsidRPr="003223DD" w:rsidRDefault="005D2290" w:rsidP="00562B7D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LETTURA</w:t>
            </w:r>
          </w:p>
        </w:tc>
      </w:tr>
      <w:tr w:rsidR="00DE4E5E" w:rsidRPr="008D6F70" w14:paraId="2BEE4D57" w14:textId="77777777" w:rsidTr="007A64C6">
        <w:tc>
          <w:tcPr>
            <w:tcW w:w="9498" w:type="dxa"/>
          </w:tcPr>
          <w:p w14:paraId="09F66086" w14:textId="77777777" w:rsidR="00DE4E5E" w:rsidRPr="003223DD" w:rsidRDefault="00DE4E5E" w:rsidP="00562B7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4BE1AE73" w14:textId="6174F544" w:rsidR="00DE4E5E" w:rsidRPr="003223DD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593AAC99" w14:textId="77777777" w:rsidTr="007A64C6">
        <w:tc>
          <w:tcPr>
            <w:tcW w:w="9498" w:type="dxa"/>
            <w:tcBorders>
              <w:bottom w:val="single" w:sz="4" w:space="0" w:color="auto"/>
            </w:tcBorders>
          </w:tcPr>
          <w:p w14:paraId="2733FC9D" w14:textId="3BF269E2" w:rsidR="00C47776" w:rsidRPr="00C47776" w:rsidRDefault="005D2290" w:rsidP="00C4777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C47776"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Leggere ad alta voce testi narrativi</w:t>
            </w:r>
            <w:r w:rsidR="00C4777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C47776"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dimostrando di padroneggiare la lettura</w:t>
            </w:r>
            <w:r w:rsidR="00C4777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C47776"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strumentale.</w:t>
            </w:r>
          </w:p>
          <w:p w14:paraId="50C8909A" w14:textId="74E3D36D" w:rsidR="00C47776" w:rsidRPr="00C47776" w:rsidRDefault="00C47776" w:rsidP="00C4777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ad alta voce in modo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espressivo, rispettando le pause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segnalate dalla punteggiatura e dando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la giusta intonazione alle frasi.</w:t>
            </w:r>
          </w:p>
          <w:p w14:paraId="0F8CD546" w14:textId="36998996" w:rsidR="00C47776" w:rsidRPr="00C47776" w:rsidRDefault="00C47776" w:rsidP="00C4777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• Prevedere il contenuto di semplici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testi narrativi in base al titolo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e/o alle immagini.</w:t>
            </w:r>
          </w:p>
          <w:p w14:paraId="7DE722F4" w14:textId="3C3CE8DE" w:rsidR="00C47776" w:rsidRPr="00C47776" w:rsidRDefault="00C47776" w:rsidP="00C4777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e comprendere semplici testi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narrativi riconoscendo le sequenze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fondamentali della storia (inizio,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svolgimento, conclusione).</w:t>
            </w:r>
          </w:p>
          <w:p w14:paraId="6BAA49F1" w14:textId="6BD5CA16" w:rsidR="00C47776" w:rsidRPr="00C47776" w:rsidRDefault="00C47776" w:rsidP="00C4777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e comprendere l’argomento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e i diversi dati descrittivi di persone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e animali, oggetti, ambienti familiari.</w:t>
            </w:r>
          </w:p>
          <w:p w14:paraId="7D1E60E9" w14:textId="0EB92EC8" w:rsidR="00C47776" w:rsidRPr="00C47776" w:rsidRDefault="00C47776" w:rsidP="00C4777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e comprendere il senso globale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di filastrocche e semplici poesie.</w:t>
            </w:r>
          </w:p>
          <w:p w14:paraId="4E0AA3B1" w14:textId="79B58229" w:rsidR="00C47776" w:rsidRPr="00C47776" w:rsidRDefault="00C47776" w:rsidP="00C4777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e comprendere le informazioni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principali di semplici testi di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divulgazione su argomenti vicini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all’esperienza dei bambini.</w:t>
            </w:r>
          </w:p>
          <w:p w14:paraId="2AF7156A" w14:textId="4825A1A8" w:rsidR="00DE4E5E" w:rsidRPr="003223DD" w:rsidRDefault="00C47776" w:rsidP="00C47776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• Comprendere semplici testi funzionali,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continui e non continui (orari, biglietti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di i</w:t>
            </w:r>
            <w:r w:rsidR="001D7AFB">
              <w:rPr>
                <w:rStyle w:val="normaltextrun"/>
                <w:rFonts w:ascii="Calibri" w:hAnsi="Calibri" w:cs="Calibri"/>
                <w:sz w:val="22"/>
                <w:szCs w:val="22"/>
              </w:rPr>
              <w:t>n</w:t>
            </w:r>
            <w:r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vito, ricette) e ricavarne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informazioni utili al raggiungimento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47776">
              <w:rPr>
                <w:rStyle w:val="normaltextrun"/>
                <w:rFonts w:ascii="Calibri" w:hAnsi="Calibri" w:cs="Calibri"/>
                <w:sz w:val="22"/>
                <w:szCs w:val="22"/>
              </w:rPr>
              <w:t>di uno scopo pratico.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10DB6F1D" w14:textId="77777777" w:rsidR="00C47776" w:rsidRPr="00C47776" w:rsidRDefault="005D2290" w:rsidP="00C47776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C47776" w:rsidRPr="00C4777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Testi narrativi</w:t>
            </w:r>
          </w:p>
          <w:p w14:paraId="4D427125" w14:textId="77777777" w:rsidR="00C47776" w:rsidRPr="00C47776" w:rsidRDefault="00C47776" w:rsidP="00C47776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C4777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Testi descrittivi</w:t>
            </w:r>
          </w:p>
          <w:p w14:paraId="08FB6878" w14:textId="77777777" w:rsidR="00C47776" w:rsidRPr="00C47776" w:rsidRDefault="00C47776" w:rsidP="00C47776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C4777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Testi poetici</w:t>
            </w:r>
          </w:p>
          <w:p w14:paraId="44503FBA" w14:textId="32C7593C" w:rsidR="00C47776" w:rsidRPr="00C47776" w:rsidRDefault="00C47776" w:rsidP="00C47776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C4777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Testi espositivi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4777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/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4777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divulgativi</w:t>
            </w:r>
          </w:p>
          <w:p w14:paraId="7B5B00D5" w14:textId="1FBCF778" w:rsidR="007C0695" w:rsidRPr="003223DD" w:rsidRDefault="00C47776" w:rsidP="00C4777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4777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Testi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4777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funzionali</w:t>
            </w:r>
          </w:p>
          <w:p w14:paraId="537C0E3A" w14:textId="468079B5" w:rsidR="00DE4E5E" w:rsidRPr="003223DD" w:rsidRDefault="00DE4E5E" w:rsidP="005D229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CA49B2" w:rsidRPr="008D6F70" w14:paraId="0385A70F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9E8D023" w14:textId="77777777" w:rsidR="00CA49B2" w:rsidRPr="003223DD" w:rsidRDefault="00CA49B2" w:rsidP="0062578C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5D2290" w:rsidRPr="008D6F70" w14:paraId="2A480402" w14:textId="77777777" w:rsidTr="007A64C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46EA6C42" w14:textId="7149DAF1" w:rsidR="005D2290" w:rsidRPr="003223DD" w:rsidRDefault="005D2290" w:rsidP="009F6299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SCRITTURA</w:t>
            </w:r>
          </w:p>
        </w:tc>
      </w:tr>
      <w:tr w:rsidR="005D2290" w:rsidRPr="008D6F70" w14:paraId="588E0042" w14:textId="77777777" w:rsidTr="007A64C6">
        <w:tc>
          <w:tcPr>
            <w:tcW w:w="9498" w:type="dxa"/>
          </w:tcPr>
          <w:p w14:paraId="27CE8703" w14:textId="77777777" w:rsidR="005D2290" w:rsidRPr="003223DD" w:rsidRDefault="005D2290" w:rsidP="009F6299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391E401A" w14:textId="77777777" w:rsidR="005D2290" w:rsidRPr="003223DD" w:rsidRDefault="005D2290" w:rsidP="009F629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5D2290" w:rsidRPr="008D6F70" w14:paraId="42D46C53" w14:textId="77777777" w:rsidTr="007A64C6">
        <w:tc>
          <w:tcPr>
            <w:tcW w:w="9498" w:type="dxa"/>
            <w:tcBorders>
              <w:bottom w:val="single" w:sz="4" w:space="0" w:color="auto"/>
            </w:tcBorders>
          </w:tcPr>
          <w:p w14:paraId="672B9CC8" w14:textId="7D926442" w:rsidR="0028049F" w:rsidRPr="0028049F" w:rsidRDefault="005D2290" w:rsidP="002804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="0028049F" w:rsidRPr="0028049F">
              <w:rPr>
                <w:rFonts w:ascii="Calibri" w:hAnsi="Calibri" w:cs="Calibri"/>
                <w:sz w:val="22"/>
                <w:szCs w:val="22"/>
              </w:rPr>
              <w:t>Scrivere sotto dettatura rispettando</w:t>
            </w:r>
            <w:r w:rsidR="0028049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8049F" w:rsidRPr="0028049F">
              <w:rPr>
                <w:rFonts w:ascii="Calibri" w:hAnsi="Calibri" w:cs="Calibri"/>
                <w:sz w:val="22"/>
                <w:szCs w:val="22"/>
              </w:rPr>
              <w:t>le principali convenzioni ortografiche.</w:t>
            </w:r>
          </w:p>
          <w:p w14:paraId="6CBC5A60" w14:textId="1DF02642" w:rsidR="0028049F" w:rsidRPr="0028049F" w:rsidRDefault="0028049F" w:rsidP="002804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8049F">
              <w:rPr>
                <w:rFonts w:ascii="Calibri" w:hAnsi="Calibri" w:cs="Calibri"/>
                <w:sz w:val="22"/>
                <w:szCs w:val="22"/>
              </w:rPr>
              <w:t>• Scrivere elenchi funzionali (lista della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spesa, compiti da eseguire ecc.).</w:t>
            </w:r>
          </w:p>
          <w:p w14:paraId="160714AD" w14:textId="73FCE8F3" w:rsidR="0028049F" w:rsidRPr="0028049F" w:rsidRDefault="0028049F" w:rsidP="002804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8049F">
              <w:rPr>
                <w:rFonts w:ascii="Calibri" w:hAnsi="Calibri" w:cs="Calibri"/>
                <w:sz w:val="22"/>
                <w:szCs w:val="22"/>
              </w:rPr>
              <w:t>• Scrivere biglietti di invito, di auguri,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di ringraziamento.</w:t>
            </w:r>
          </w:p>
          <w:p w14:paraId="4E6F6956" w14:textId="18291E48" w:rsidR="0028049F" w:rsidRPr="0028049F" w:rsidRDefault="0028049F" w:rsidP="002804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8049F">
              <w:rPr>
                <w:rFonts w:ascii="Calibri" w:hAnsi="Calibri" w:cs="Calibri"/>
                <w:sz w:val="22"/>
                <w:szCs w:val="22"/>
              </w:rPr>
              <w:t>• Descrivere in modo efficace i tratti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fondamentali di persone, animali,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oggetti e ambienti familiari.</w:t>
            </w:r>
          </w:p>
          <w:p w14:paraId="43D2CCCF" w14:textId="0D8DFF35" w:rsidR="0028049F" w:rsidRPr="0028049F" w:rsidRDefault="0028049F" w:rsidP="002804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8049F">
              <w:rPr>
                <w:rFonts w:ascii="Calibri" w:hAnsi="Calibri" w:cs="Calibri"/>
                <w:sz w:val="22"/>
                <w:szCs w:val="22"/>
              </w:rPr>
              <w:t>• Scrivere didascalie per immagini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che illustrano situazioni isolate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o sequenziali.</w:t>
            </w:r>
          </w:p>
          <w:p w14:paraId="2272F4C3" w14:textId="7771B897" w:rsidR="0028049F" w:rsidRPr="0028049F" w:rsidRDefault="0028049F" w:rsidP="002804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8049F">
              <w:rPr>
                <w:rFonts w:ascii="Calibri" w:hAnsi="Calibri" w:cs="Calibri"/>
                <w:sz w:val="22"/>
                <w:szCs w:val="22"/>
              </w:rPr>
              <w:t>• Scrivere brevi racconti personali,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inerenti all’esperienza quotidiana,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scolastica o familiare.</w:t>
            </w:r>
          </w:p>
          <w:p w14:paraId="5A6A38E3" w14:textId="72AFA36F" w:rsidR="0028049F" w:rsidRPr="0028049F" w:rsidRDefault="0028049F" w:rsidP="002804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8049F">
              <w:rPr>
                <w:rFonts w:ascii="Calibri" w:hAnsi="Calibri" w:cs="Calibri"/>
                <w:sz w:val="22"/>
                <w:szCs w:val="22"/>
              </w:rPr>
              <w:t>• Raccontare per scritto una semplice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storia letta o ascoltata rispettando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la suddivisione delle parti canoniche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(inizio, svolgimento, conclusione).</w:t>
            </w:r>
          </w:p>
          <w:p w14:paraId="1661399C" w14:textId="1E6DD37E" w:rsidR="005D2290" w:rsidRPr="003223DD" w:rsidRDefault="0028049F" w:rsidP="002804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8049F">
              <w:rPr>
                <w:rFonts w:ascii="Calibri" w:hAnsi="Calibri" w:cs="Calibri"/>
                <w:sz w:val="22"/>
                <w:szCs w:val="22"/>
              </w:rPr>
              <w:t>• Scrivere una breve storia, realistica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o fantastica, sulla base di immagini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che ne illustrano le sequenze.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3EE9C3D9" w14:textId="77777777" w:rsidR="0028049F" w:rsidRPr="0028049F" w:rsidRDefault="0028049F" w:rsidP="0028049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8049F">
              <w:rPr>
                <w:color w:val="000000"/>
                <w:sz w:val="22"/>
                <w:szCs w:val="22"/>
                <w:shd w:val="clear" w:color="auto" w:fill="FFFFFF"/>
              </w:rPr>
              <w:t>• Dettato</w:t>
            </w:r>
          </w:p>
          <w:p w14:paraId="2BC0F40F" w14:textId="3B06E611" w:rsidR="0028049F" w:rsidRPr="0028049F" w:rsidRDefault="0028049F" w:rsidP="0028049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8049F">
              <w:rPr>
                <w:color w:val="000000"/>
                <w:sz w:val="22"/>
                <w:szCs w:val="22"/>
                <w:shd w:val="clear" w:color="auto" w:fill="FFFFFF"/>
              </w:rPr>
              <w:t>• Testi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28049F">
              <w:rPr>
                <w:color w:val="000000"/>
                <w:sz w:val="22"/>
                <w:szCs w:val="22"/>
                <w:shd w:val="clear" w:color="auto" w:fill="FFFFFF"/>
              </w:rPr>
              <w:t>funzionali</w:t>
            </w:r>
          </w:p>
          <w:p w14:paraId="245FA3AA" w14:textId="77777777" w:rsidR="0028049F" w:rsidRPr="0028049F" w:rsidRDefault="0028049F" w:rsidP="0028049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8049F">
              <w:rPr>
                <w:color w:val="000000"/>
                <w:sz w:val="22"/>
                <w:szCs w:val="22"/>
                <w:shd w:val="clear" w:color="auto" w:fill="FFFFFF"/>
              </w:rPr>
              <w:t>• Testi descrittivi</w:t>
            </w:r>
          </w:p>
          <w:p w14:paraId="04167DCA" w14:textId="77777777" w:rsidR="0028049F" w:rsidRPr="0028049F" w:rsidRDefault="0028049F" w:rsidP="0028049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8049F">
              <w:rPr>
                <w:color w:val="000000"/>
                <w:sz w:val="22"/>
                <w:szCs w:val="22"/>
                <w:shd w:val="clear" w:color="auto" w:fill="FFFFFF"/>
              </w:rPr>
              <w:t>• Didascalie</w:t>
            </w:r>
          </w:p>
          <w:p w14:paraId="661EB361" w14:textId="6DE4575E" w:rsidR="005D2290" w:rsidRPr="003223DD" w:rsidRDefault="0028049F" w:rsidP="0028049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8049F">
              <w:rPr>
                <w:color w:val="000000"/>
                <w:sz w:val="22"/>
                <w:szCs w:val="22"/>
                <w:shd w:val="clear" w:color="auto" w:fill="FFFFFF"/>
              </w:rPr>
              <w:t>• Testi narrativi</w:t>
            </w:r>
          </w:p>
        </w:tc>
      </w:tr>
      <w:tr w:rsidR="00CA49B2" w:rsidRPr="008D6F70" w14:paraId="31A8748E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3966A3D8" w14:textId="77777777" w:rsidR="00CA49B2" w:rsidRPr="003223DD" w:rsidRDefault="00CA49B2" w:rsidP="0062578C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</w:tbl>
    <w:p w14:paraId="5D744CCF" w14:textId="77777777" w:rsidR="006169CF" w:rsidRDefault="006169CF">
      <w:r>
        <w:br w:type="page"/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  <w:gridCol w:w="5244"/>
      </w:tblGrid>
      <w:tr w:rsidR="005D2290" w:rsidRPr="008D6F70" w14:paraId="3717361F" w14:textId="77777777" w:rsidTr="007A64C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556FA4EF" w14:textId="048E2D80" w:rsidR="005D2290" w:rsidRPr="003223DD" w:rsidRDefault="005D2290" w:rsidP="009F6299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>LESSICO</w:t>
            </w:r>
          </w:p>
        </w:tc>
      </w:tr>
      <w:tr w:rsidR="005D2290" w:rsidRPr="008D6F70" w14:paraId="38B88DCE" w14:textId="77777777" w:rsidTr="007A64C6">
        <w:tc>
          <w:tcPr>
            <w:tcW w:w="9498" w:type="dxa"/>
          </w:tcPr>
          <w:p w14:paraId="1084202D" w14:textId="77777777" w:rsidR="005D2290" w:rsidRPr="003223DD" w:rsidRDefault="005D2290" w:rsidP="009F6299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37D31AD1" w14:textId="77777777" w:rsidR="005D2290" w:rsidRPr="003223DD" w:rsidRDefault="005D2290" w:rsidP="009F629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5D2290" w:rsidRPr="008D6F70" w14:paraId="2716B53E" w14:textId="77777777" w:rsidTr="007A64C6">
        <w:tc>
          <w:tcPr>
            <w:tcW w:w="9498" w:type="dxa"/>
            <w:tcBorders>
              <w:bottom w:val="single" w:sz="4" w:space="0" w:color="auto"/>
            </w:tcBorders>
          </w:tcPr>
          <w:p w14:paraId="225C7E40" w14:textId="54D12AA4" w:rsidR="0028049F" w:rsidRPr="0028049F" w:rsidRDefault="005D2290" w:rsidP="002804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="0028049F" w:rsidRPr="0028049F">
              <w:rPr>
                <w:rFonts w:ascii="Calibri" w:hAnsi="Calibri" w:cs="Calibri"/>
                <w:sz w:val="22"/>
                <w:szCs w:val="22"/>
              </w:rPr>
              <w:t>Arricchire la conoscenza di parole</w:t>
            </w:r>
            <w:r w:rsidR="0028049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8049F" w:rsidRPr="0028049F">
              <w:rPr>
                <w:rFonts w:ascii="Calibri" w:hAnsi="Calibri" w:cs="Calibri"/>
                <w:sz w:val="22"/>
                <w:szCs w:val="22"/>
              </w:rPr>
              <w:t>di una determinata famiglia attraverso</w:t>
            </w:r>
            <w:r w:rsidR="0028049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8049F" w:rsidRPr="0028049F">
              <w:rPr>
                <w:rFonts w:ascii="Calibri" w:hAnsi="Calibri" w:cs="Calibri"/>
                <w:sz w:val="22"/>
                <w:szCs w:val="22"/>
              </w:rPr>
              <w:t>esperienze o letture.</w:t>
            </w:r>
          </w:p>
          <w:p w14:paraId="0B8E4B72" w14:textId="60F423F9" w:rsidR="0028049F" w:rsidRPr="0028049F" w:rsidRDefault="0028049F" w:rsidP="002804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8049F">
              <w:rPr>
                <w:rFonts w:ascii="Calibri" w:hAnsi="Calibri" w:cs="Calibri"/>
                <w:sz w:val="22"/>
                <w:szCs w:val="22"/>
              </w:rPr>
              <w:t>• Attribuire parole a campi semantici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familiari.</w:t>
            </w:r>
          </w:p>
          <w:p w14:paraId="6CF1136D" w14:textId="77777777" w:rsidR="0028049F" w:rsidRPr="0028049F" w:rsidRDefault="0028049F" w:rsidP="002804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8049F">
              <w:rPr>
                <w:rFonts w:ascii="Calibri" w:hAnsi="Calibri" w:cs="Calibri"/>
                <w:sz w:val="22"/>
                <w:szCs w:val="22"/>
              </w:rPr>
              <w:t>• Trovare gli iponimi di iperonimi dati.</w:t>
            </w:r>
          </w:p>
          <w:p w14:paraId="77833395" w14:textId="77777777" w:rsidR="0028049F" w:rsidRPr="0028049F" w:rsidRDefault="0028049F" w:rsidP="002804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8049F">
              <w:rPr>
                <w:rFonts w:ascii="Calibri" w:hAnsi="Calibri" w:cs="Calibri"/>
                <w:sz w:val="22"/>
                <w:szCs w:val="22"/>
              </w:rPr>
              <w:t>• Trovare gli iperonimi di iponimi dati.</w:t>
            </w:r>
          </w:p>
          <w:p w14:paraId="71E0C25A" w14:textId="694D6FB1" w:rsidR="0028049F" w:rsidRPr="0028049F" w:rsidRDefault="0028049F" w:rsidP="002804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8049F">
              <w:rPr>
                <w:rFonts w:ascii="Calibri" w:hAnsi="Calibri" w:cs="Calibri"/>
                <w:sz w:val="22"/>
                <w:szCs w:val="22"/>
              </w:rPr>
              <w:t>• Riconoscere coppie di sinonimi molto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comuni nel lessico dei bambini.</w:t>
            </w:r>
          </w:p>
          <w:p w14:paraId="1B24F56D" w14:textId="6D16A51F" w:rsidR="005D2290" w:rsidRPr="003223DD" w:rsidRDefault="0028049F" w:rsidP="002804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8049F">
              <w:rPr>
                <w:rFonts w:ascii="Calibri" w:hAnsi="Calibri" w:cs="Calibri"/>
                <w:sz w:val="22"/>
                <w:szCs w:val="22"/>
              </w:rPr>
              <w:t>• Riconoscere coppie di antonimi molto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comuni nel lessico dei bambini.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413A7975" w14:textId="2944F8E6" w:rsidR="0028049F" w:rsidRPr="0028049F" w:rsidRDefault="005D2290" w:rsidP="0028049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28049F" w:rsidRPr="0028049F">
              <w:rPr>
                <w:color w:val="000000"/>
                <w:sz w:val="22"/>
                <w:szCs w:val="22"/>
                <w:shd w:val="clear" w:color="auto" w:fill="FFFFFF"/>
              </w:rPr>
              <w:t>Famiglie</w:t>
            </w:r>
            <w:r w:rsidR="0028049F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28049F" w:rsidRPr="0028049F">
              <w:rPr>
                <w:color w:val="000000"/>
                <w:sz w:val="22"/>
                <w:szCs w:val="22"/>
                <w:shd w:val="clear" w:color="auto" w:fill="FFFFFF"/>
              </w:rPr>
              <w:t>di parole</w:t>
            </w:r>
          </w:p>
          <w:p w14:paraId="202A2570" w14:textId="5B015FD4" w:rsidR="0028049F" w:rsidRPr="0028049F" w:rsidRDefault="0028049F" w:rsidP="0028049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8049F">
              <w:rPr>
                <w:color w:val="000000"/>
                <w:sz w:val="22"/>
                <w:szCs w:val="22"/>
                <w:shd w:val="clear" w:color="auto" w:fill="FFFFFF"/>
              </w:rPr>
              <w:t>• Campi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28049F">
              <w:rPr>
                <w:color w:val="000000"/>
                <w:sz w:val="22"/>
                <w:szCs w:val="22"/>
                <w:shd w:val="clear" w:color="auto" w:fill="FFFFFF"/>
              </w:rPr>
              <w:t>semantici</w:t>
            </w:r>
          </w:p>
          <w:p w14:paraId="7A4BB412" w14:textId="3F08AA97" w:rsidR="0028049F" w:rsidRPr="0028049F" w:rsidRDefault="0028049F" w:rsidP="0028049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8049F">
              <w:rPr>
                <w:color w:val="000000"/>
                <w:sz w:val="22"/>
                <w:szCs w:val="22"/>
                <w:shd w:val="clear" w:color="auto" w:fill="FFFFFF"/>
              </w:rPr>
              <w:t>• Iperonimi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28049F">
              <w:rPr>
                <w:color w:val="000000"/>
                <w:sz w:val="22"/>
                <w:szCs w:val="22"/>
                <w:shd w:val="clear" w:color="auto" w:fill="FFFFFF"/>
              </w:rPr>
              <w:t>e iponimi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28049F">
              <w:rPr>
                <w:color w:val="000000"/>
                <w:sz w:val="22"/>
                <w:szCs w:val="22"/>
                <w:shd w:val="clear" w:color="auto" w:fill="FFFFFF"/>
              </w:rPr>
              <w:t>(parole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28049F">
              <w:rPr>
                <w:color w:val="000000"/>
                <w:sz w:val="22"/>
                <w:szCs w:val="22"/>
                <w:shd w:val="clear" w:color="auto" w:fill="FFFFFF"/>
              </w:rPr>
              <w:t>specifiche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28049F">
              <w:rPr>
                <w:color w:val="000000"/>
                <w:sz w:val="22"/>
                <w:szCs w:val="22"/>
                <w:shd w:val="clear" w:color="auto" w:fill="FFFFFF"/>
              </w:rPr>
              <w:t>e generali)</w:t>
            </w:r>
          </w:p>
          <w:p w14:paraId="454816AB" w14:textId="77777777" w:rsidR="0028049F" w:rsidRPr="0028049F" w:rsidRDefault="0028049F" w:rsidP="0028049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8049F">
              <w:rPr>
                <w:color w:val="000000"/>
                <w:sz w:val="22"/>
                <w:szCs w:val="22"/>
                <w:shd w:val="clear" w:color="auto" w:fill="FFFFFF"/>
              </w:rPr>
              <w:t>• Sinonimi</w:t>
            </w:r>
          </w:p>
          <w:p w14:paraId="73E8050D" w14:textId="5B501E9A" w:rsidR="005D2290" w:rsidRPr="003223DD" w:rsidRDefault="0028049F" w:rsidP="005D229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8049F">
              <w:rPr>
                <w:color w:val="000000"/>
                <w:sz w:val="22"/>
                <w:szCs w:val="22"/>
                <w:shd w:val="clear" w:color="auto" w:fill="FFFFFF"/>
              </w:rPr>
              <w:t>• Antonimi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28049F">
              <w:rPr>
                <w:color w:val="000000"/>
                <w:sz w:val="22"/>
                <w:szCs w:val="22"/>
                <w:shd w:val="clear" w:color="auto" w:fill="FFFFFF"/>
              </w:rPr>
              <w:t>(contrari)</w:t>
            </w:r>
          </w:p>
        </w:tc>
      </w:tr>
      <w:tr w:rsidR="00CA49B2" w:rsidRPr="008D6F70" w14:paraId="6B73393F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268C3252" w14:textId="77777777" w:rsidR="00CA49B2" w:rsidRPr="003223DD" w:rsidRDefault="00CA49B2" w:rsidP="0062578C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5D2290" w:rsidRPr="008D6F70" w14:paraId="1619034D" w14:textId="77777777" w:rsidTr="007A64C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6A4C8F0E" w14:textId="0626E75B" w:rsidR="005D2290" w:rsidRPr="003223DD" w:rsidRDefault="005D2290" w:rsidP="009F6299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GRAMMATICA E RIFLESSIONE SULLA LINGUA</w:t>
            </w:r>
          </w:p>
        </w:tc>
      </w:tr>
      <w:tr w:rsidR="005D2290" w:rsidRPr="008D6F70" w14:paraId="637CB0B6" w14:textId="77777777" w:rsidTr="007A64C6">
        <w:tc>
          <w:tcPr>
            <w:tcW w:w="9498" w:type="dxa"/>
          </w:tcPr>
          <w:p w14:paraId="58A05413" w14:textId="77777777" w:rsidR="005D2290" w:rsidRPr="003223DD" w:rsidRDefault="005D2290" w:rsidP="009F6299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19C63219" w14:textId="77777777" w:rsidR="005D2290" w:rsidRPr="003223DD" w:rsidRDefault="005D2290" w:rsidP="009F629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5D2290" w:rsidRPr="008D6F70" w14:paraId="5DAA91CC" w14:textId="77777777" w:rsidTr="007A64C6">
        <w:tc>
          <w:tcPr>
            <w:tcW w:w="9498" w:type="dxa"/>
          </w:tcPr>
          <w:p w14:paraId="234904B6" w14:textId="27F4C313" w:rsidR="0028049F" w:rsidRPr="0028049F" w:rsidRDefault="005D2290" w:rsidP="002804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="0028049F" w:rsidRPr="0028049F">
              <w:rPr>
                <w:rFonts w:ascii="Calibri" w:hAnsi="Calibri" w:cs="Calibri"/>
                <w:sz w:val="22"/>
                <w:szCs w:val="22"/>
              </w:rPr>
              <w:t>Conoscere e applicare alcune</w:t>
            </w:r>
            <w:r w:rsidR="0028049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8049F" w:rsidRPr="0028049F">
              <w:rPr>
                <w:rFonts w:ascii="Calibri" w:hAnsi="Calibri" w:cs="Calibri"/>
                <w:sz w:val="22"/>
                <w:szCs w:val="22"/>
              </w:rPr>
              <w:t>convenzioni ortog</w:t>
            </w:r>
            <w:r w:rsidR="001D7AFB">
              <w:rPr>
                <w:rFonts w:ascii="Calibri" w:hAnsi="Calibri" w:cs="Calibri"/>
                <w:sz w:val="22"/>
                <w:szCs w:val="22"/>
              </w:rPr>
              <w:t>r</w:t>
            </w:r>
            <w:r w:rsidR="0028049F" w:rsidRPr="0028049F">
              <w:rPr>
                <w:rFonts w:ascii="Calibri" w:hAnsi="Calibri" w:cs="Calibri"/>
                <w:sz w:val="22"/>
                <w:szCs w:val="22"/>
              </w:rPr>
              <w:t>afiche riguardanti</w:t>
            </w:r>
            <w:r w:rsidR="0028049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8049F" w:rsidRPr="0028049F">
              <w:rPr>
                <w:rFonts w:ascii="Calibri" w:hAnsi="Calibri" w:cs="Calibri"/>
                <w:sz w:val="22"/>
                <w:szCs w:val="22"/>
              </w:rPr>
              <w:t>fenomeni ricorrenti: accento, apostrofo,</w:t>
            </w:r>
            <w:r w:rsidR="0028049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8049F" w:rsidRPr="0028049F">
              <w:rPr>
                <w:rFonts w:ascii="Calibri" w:hAnsi="Calibri" w:cs="Calibri"/>
                <w:sz w:val="22"/>
                <w:szCs w:val="22"/>
              </w:rPr>
              <w:t>consonanti doppie, uso dell’H</w:t>
            </w:r>
            <w:r w:rsidR="0028049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8049F" w:rsidRPr="0028049F">
              <w:rPr>
                <w:rFonts w:ascii="Calibri" w:hAnsi="Calibri" w:cs="Calibri"/>
                <w:sz w:val="22"/>
                <w:szCs w:val="22"/>
              </w:rPr>
              <w:t>con il verbo avere, uso di Q.</w:t>
            </w:r>
          </w:p>
          <w:p w14:paraId="35C1820A" w14:textId="286FF60B" w:rsidR="0028049F" w:rsidRPr="0028049F" w:rsidRDefault="0028049F" w:rsidP="002804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8049F">
              <w:rPr>
                <w:rFonts w:ascii="Calibri" w:hAnsi="Calibri" w:cs="Calibri"/>
                <w:sz w:val="22"/>
                <w:szCs w:val="22"/>
              </w:rPr>
              <w:t>• Conoscere e applicare le convenzioni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ortografiche relative a digrammi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e trigrammi.</w:t>
            </w:r>
          </w:p>
          <w:p w14:paraId="1F1E6106" w14:textId="03EEC4AD" w:rsidR="0028049F" w:rsidRPr="0028049F" w:rsidRDefault="0028049F" w:rsidP="002804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8049F">
              <w:rPr>
                <w:rFonts w:ascii="Calibri" w:hAnsi="Calibri" w:cs="Calibri"/>
                <w:sz w:val="22"/>
                <w:szCs w:val="22"/>
              </w:rPr>
              <w:t>• Conoscere e applicare le regole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di divisione in sillabe.</w:t>
            </w:r>
          </w:p>
          <w:p w14:paraId="4B768470" w14:textId="2036E4B1" w:rsidR="0028049F" w:rsidRPr="0028049F" w:rsidRDefault="0028049F" w:rsidP="002804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8049F">
              <w:rPr>
                <w:rFonts w:ascii="Calibri" w:hAnsi="Calibri" w:cs="Calibri"/>
                <w:sz w:val="22"/>
                <w:szCs w:val="22"/>
              </w:rPr>
              <w:t>• Riconoscere alcune fondamentali parti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del discorso (o categorie lessicali):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verbo, nome, aggettivo qualificativo,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articolo.</w:t>
            </w:r>
          </w:p>
          <w:p w14:paraId="3AEA28F9" w14:textId="1F2BDC6F" w:rsidR="0028049F" w:rsidRPr="0028049F" w:rsidRDefault="0028049F" w:rsidP="002804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8049F">
              <w:rPr>
                <w:rFonts w:ascii="Calibri" w:hAnsi="Calibri" w:cs="Calibri"/>
                <w:sz w:val="22"/>
                <w:szCs w:val="22"/>
              </w:rPr>
              <w:t>• Riconoscere che nomi, aggettivi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e articoli possono variare per genere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e numero.</w:t>
            </w:r>
          </w:p>
          <w:p w14:paraId="688178AF" w14:textId="50D10A2D" w:rsidR="0028049F" w:rsidRPr="0028049F" w:rsidRDefault="0028049F" w:rsidP="002804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8049F">
              <w:rPr>
                <w:rFonts w:ascii="Calibri" w:hAnsi="Calibri" w:cs="Calibri"/>
                <w:sz w:val="22"/>
                <w:szCs w:val="22"/>
              </w:rPr>
              <w:t>• Riconoscere che le forme del verbo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esprimono la persona e il tempo.</w:t>
            </w:r>
          </w:p>
          <w:p w14:paraId="14FF5A91" w14:textId="3AFE56FB" w:rsidR="0028049F" w:rsidRPr="0028049F" w:rsidRDefault="0028049F" w:rsidP="002804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8049F">
              <w:rPr>
                <w:rFonts w:ascii="Calibri" w:hAnsi="Calibri" w:cs="Calibri"/>
                <w:sz w:val="22"/>
                <w:szCs w:val="22"/>
              </w:rPr>
              <w:t>• Riconoscere i principali meccanismi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di alterazione dei nomi e il loro valore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semantico.</w:t>
            </w:r>
          </w:p>
          <w:p w14:paraId="3C483949" w14:textId="39A44B37" w:rsidR="0028049F" w:rsidRPr="0028049F" w:rsidRDefault="0028049F" w:rsidP="002804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8049F">
              <w:rPr>
                <w:rFonts w:ascii="Calibri" w:hAnsi="Calibri" w:cs="Calibri"/>
                <w:sz w:val="22"/>
                <w:szCs w:val="22"/>
              </w:rPr>
              <w:t>• Distinguere in una frase gli elementi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costitutivi (sintagmi).</w:t>
            </w:r>
          </w:p>
          <w:p w14:paraId="150BEEC6" w14:textId="74939695" w:rsidR="0028049F" w:rsidRPr="0028049F" w:rsidRDefault="0028049F" w:rsidP="002804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8049F">
              <w:rPr>
                <w:rFonts w:ascii="Calibri" w:hAnsi="Calibri" w:cs="Calibri"/>
                <w:sz w:val="22"/>
                <w:szCs w:val="22"/>
              </w:rPr>
              <w:t>• Riconoscere alcune caratteristiche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fondamentali che differenziano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una frase da una non frase.</w:t>
            </w:r>
          </w:p>
          <w:p w14:paraId="2A0AEFD4" w14:textId="1D39964D" w:rsidR="0028049F" w:rsidRPr="0028049F" w:rsidRDefault="0028049F" w:rsidP="002804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8049F">
              <w:rPr>
                <w:rFonts w:ascii="Calibri" w:hAnsi="Calibri" w:cs="Calibri"/>
                <w:sz w:val="22"/>
                <w:szCs w:val="22"/>
              </w:rPr>
              <w:t>• Riconoscere in una breve frase gli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elementi necessari e quelli accessori.</w:t>
            </w:r>
          </w:p>
          <w:p w14:paraId="44526C93" w14:textId="2DE0A588" w:rsidR="0028049F" w:rsidRPr="0028049F" w:rsidRDefault="0028049F" w:rsidP="002804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8049F">
              <w:rPr>
                <w:rFonts w:ascii="Calibri" w:hAnsi="Calibri" w:cs="Calibri"/>
                <w:sz w:val="22"/>
                <w:szCs w:val="22"/>
              </w:rPr>
              <w:t>• Riconoscere se un testo scritto o orale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è funzionale rispetto al suo scopo e alla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situazione.</w:t>
            </w:r>
          </w:p>
          <w:p w14:paraId="08BE2AA8" w14:textId="1AC10F2A" w:rsidR="005D2290" w:rsidRPr="003223DD" w:rsidRDefault="0028049F" w:rsidP="002804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8049F">
              <w:rPr>
                <w:rFonts w:ascii="Calibri" w:hAnsi="Calibri" w:cs="Calibri"/>
                <w:sz w:val="22"/>
                <w:szCs w:val="22"/>
              </w:rPr>
              <w:t>• Riconoscere la funzione dei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principali segni di punteggiatura 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usarli correttamente: punto, punto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interrogativo, punto esclamativo,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49F">
              <w:rPr>
                <w:rFonts w:ascii="Calibri" w:hAnsi="Calibri" w:cs="Calibri"/>
                <w:sz w:val="22"/>
                <w:szCs w:val="22"/>
              </w:rPr>
              <w:t>due punti, virgola.</w:t>
            </w:r>
          </w:p>
        </w:tc>
        <w:tc>
          <w:tcPr>
            <w:tcW w:w="5244" w:type="dxa"/>
          </w:tcPr>
          <w:p w14:paraId="15634EE4" w14:textId="77777777" w:rsidR="0028049F" w:rsidRPr="0028049F" w:rsidRDefault="005D2290" w:rsidP="0028049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28049F" w:rsidRPr="0028049F">
              <w:rPr>
                <w:color w:val="000000"/>
                <w:sz w:val="22"/>
                <w:szCs w:val="22"/>
                <w:shd w:val="clear" w:color="auto" w:fill="FFFFFF"/>
              </w:rPr>
              <w:t>Ortografia</w:t>
            </w:r>
          </w:p>
          <w:p w14:paraId="1DD64BFC" w14:textId="77777777" w:rsidR="0028049F" w:rsidRPr="0028049F" w:rsidRDefault="0028049F" w:rsidP="0028049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8049F">
              <w:rPr>
                <w:color w:val="000000"/>
                <w:sz w:val="22"/>
                <w:szCs w:val="22"/>
                <w:shd w:val="clear" w:color="auto" w:fill="FFFFFF"/>
              </w:rPr>
              <w:t>• Morfologia</w:t>
            </w:r>
          </w:p>
          <w:p w14:paraId="412DBD24" w14:textId="77777777" w:rsidR="0028049F" w:rsidRPr="0028049F" w:rsidRDefault="0028049F" w:rsidP="0028049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8049F">
              <w:rPr>
                <w:color w:val="000000"/>
                <w:sz w:val="22"/>
                <w:szCs w:val="22"/>
                <w:shd w:val="clear" w:color="auto" w:fill="FFFFFF"/>
              </w:rPr>
              <w:t>• Sintassi</w:t>
            </w:r>
          </w:p>
          <w:p w14:paraId="4CD444AD" w14:textId="12BDE992" w:rsidR="007C0695" w:rsidRPr="003223DD" w:rsidRDefault="0028049F" w:rsidP="0028049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8049F">
              <w:rPr>
                <w:color w:val="000000"/>
                <w:sz w:val="22"/>
                <w:szCs w:val="22"/>
                <w:shd w:val="clear" w:color="auto" w:fill="FFFFFF"/>
              </w:rPr>
              <w:t>• Testualità</w:t>
            </w:r>
          </w:p>
          <w:p w14:paraId="3C95E623" w14:textId="6CD9B3A1" w:rsidR="005D2290" w:rsidRPr="003223DD" w:rsidRDefault="005D2290" w:rsidP="005D229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14:paraId="0C260D07" w14:textId="77777777" w:rsidR="003A19C2" w:rsidRPr="008D6F70" w:rsidRDefault="003A19C2" w:rsidP="005D2290">
      <w:pPr>
        <w:rPr>
          <w:rFonts w:eastAsia="Arial"/>
          <w:b/>
          <w:color w:val="000000" w:themeColor="text1"/>
          <w:sz w:val="22"/>
          <w:szCs w:val="22"/>
        </w:rPr>
      </w:pPr>
    </w:p>
    <w:sectPr w:rsidR="003A19C2" w:rsidRPr="008D6F70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DB399" w14:textId="77777777" w:rsidR="00CB6317" w:rsidRDefault="00CB6317">
      <w:r>
        <w:separator/>
      </w:r>
    </w:p>
  </w:endnote>
  <w:endnote w:type="continuationSeparator" w:id="0">
    <w:p w14:paraId="7041916A" w14:textId="77777777" w:rsidR="00CB6317" w:rsidRDefault="00CB6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panose1 w:val="020B0604020202020204"/>
    <w:charset w:val="00"/>
    <w:family w:val="auto"/>
    <w:notTrueType/>
    <w:pitch w:val="variable"/>
    <w:sig w:usb0="8000002F" w:usb1="4000004A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B0F99" w14:textId="0127DB5D" w:rsidR="00816FE3" w:rsidRDefault="00816F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© La Vita Scolastica 20</w:t>
    </w:r>
    <w:r w:rsidR="00DE4E5E">
      <w:rPr>
        <w:rFonts w:ascii="Arial" w:eastAsia="Arial" w:hAnsi="Arial" w:cs="Arial"/>
        <w:color w:val="000000"/>
        <w:sz w:val="18"/>
        <w:szCs w:val="18"/>
      </w:rPr>
      <w:t>25</w:t>
    </w:r>
    <w:r>
      <w:rPr>
        <w:rFonts w:ascii="Arial" w:eastAsia="Arial" w:hAnsi="Arial" w:cs="Arial"/>
        <w:color w:val="000000"/>
        <w:sz w:val="18"/>
        <w:szCs w:val="18"/>
      </w:rPr>
      <w:t>-2</w:t>
    </w:r>
    <w:r w:rsidR="00DE4E5E">
      <w:rPr>
        <w:rFonts w:ascii="Arial" w:eastAsia="Arial" w:hAnsi="Arial" w:cs="Arial"/>
        <w:color w:val="000000"/>
        <w:sz w:val="18"/>
        <w:szCs w:val="18"/>
      </w:rPr>
      <w:t>6</w:t>
    </w:r>
    <w:r>
      <w:rPr>
        <w:rFonts w:ascii="Arial" w:eastAsia="Arial" w:hAnsi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Srl</w:t>
    </w:r>
    <w:proofErr w:type="spellEnd"/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 w:rsidR="00334015"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 xml:space="preserve">               </w:t>
    </w:r>
    <w:r w:rsidR="007B56E7">
      <w:rPr>
        <w:rFonts w:ascii="Arial" w:eastAsia="Arial" w:hAnsi="Arial" w:cs="Arial"/>
        <w:color w:val="000000"/>
        <w:sz w:val="18"/>
        <w:szCs w:val="18"/>
      </w:rPr>
      <w:t xml:space="preserve">          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begin"/>
    </w:r>
    <w:r w:rsidRPr="007B56E7">
      <w:rPr>
        <w:rFonts w:ascii="Arial" w:eastAsia="Arial" w:hAnsi="Arial" w:cs="Arial"/>
        <w:color w:val="000000"/>
        <w:sz w:val="20"/>
        <w:szCs w:val="20"/>
      </w:rPr>
      <w:instrText>PAGE   \* MERGEFORMAT</w:instrTex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173383">
      <w:rPr>
        <w:rFonts w:ascii="Arial" w:eastAsia="Arial" w:hAnsi="Arial" w:cs="Arial"/>
        <w:noProof/>
        <w:color w:val="000000"/>
        <w:sz w:val="20"/>
        <w:szCs w:val="20"/>
      </w:rPr>
      <w:t>15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0F4DA" w14:textId="77777777" w:rsidR="00CB6317" w:rsidRDefault="00CB6317">
      <w:r>
        <w:separator/>
      </w:r>
    </w:p>
  </w:footnote>
  <w:footnote w:type="continuationSeparator" w:id="0">
    <w:p w14:paraId="660E3858" w14:textId="77777777" w:rsidR="00CB6317" w:rsidRDefault="00CB6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8EC78" w14:textId="0FC6DEEC" w:rsidR="00334015" w:rsidRPr="00F8437A" w:rsidRDefault="00334015" w:rsidP="00334015">
    <w:pPr>
      <w:jc w:val="center"/>
      <w:rPr>
        <w:rFonts w:asciiTheme="majorHAnsi" w:eastAsia="Arial" w:hAnsiTheme="majorHAnsi" w:cstheme="majorHAnsi"/>
        <w:b/>
        <w:color w:val="000000"/>
        <w:sz w:val="22"/>
        <w:szCs w:val="22"/>
      </w:rPr>
    </w:pP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“La Vita Scolastica” 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5</w:t>
    </w: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-202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6</w:t>
    </w:r>
  </w:p>
  <w:p w14:paraId="699B4A90" w14:textId="77777777" w:rsidR="00334015" w:rsidRDefault="0033401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0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4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6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2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7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1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4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54"/>
  </w:num>
  <w:num w:numId="12" w16cid:durableId="1852454105">
    <w:abstractNumId w:val="19"/>
  </w:num>
  <w:num w:numId="13" w16cid:durableId="122893003">
    <w:abstractNumId w:val="52"/>
  </w:num>
  <w:num w:numId="14" w16cid:durableId="971207978">
    <w:abstractNumId w:val="18"/>
  </w:num>
  <w:num w:numId="15" w16cid:durableId="932124846">
    <w:abstractNumId w:val="16"/>
  </w:num>
  <w:num w:numId="16" w16cid:durableId="576600247">
    <w:abstractNumId w:val="71"/>
  </w:num>
  <w:num w:numId="17" w16cid:durableId="1775251054">
    <w:abstractNumId w:val="74"/>
  </w:num>
  <w:num w:numId="18" w16cid:durableId="877161558">
    <w:abstractNumId w:val="76"/>
  </w:num>
  <w:num w:numId="19" w16cid:durableId="418064381">
    <w:abstractNumId w:val="45"/>
  </w:num>
  <w:num w:numId="20" w16cid:durableId="24714035">
    <w:abstractNumId w:val="72"/>
  </w:num>
  <w:num w:numId="21" w16cid:durableId="377553601">
    <w:abstractNumId w:val="38"/>
  </w:num>
  <w:num w:numId="22" w16cid:durableId="918103158">
    <w:abstractNumId w:val="12"/>
  </w:num>
  <w:num w:numId="23" w16cid:durableId="1637756770">
    <w:abstractNumId w:val="48"/>
  </w:num>
  <w:num w:numId="24" w16cid:durableId="852692742">
    <w:abstractNumId w:val="59"/>
  </w:num>
  <w:num w:numId="25" w16cid:durableId="286277977">
    <w:abstractNumId w:val="64"/>
  </w:num>
  <w:num w:numId="26" w16cid:durableId="1986352725">
    <w:abstractNumId w:val="69"/>
  </w:num>
  <w:num w:numId="27" w16cid:durableId="1625846114">
    <w:abstractNumId w:val="37"/>
  </w:num>
  <w:num w:numId="28" w16cid:durableId="639726462">
    <w:abstractNumId w:val="36"/>
  </w:num>
  <w:num w:numId="29" w16cid:durableId="1446803536">
    <w:abstractNumId w:val="75"/>
  </w:num>
  <w:num w:numId="30" w16cid:durableId="1922331488">
    <w:abstractNumId w:val="50"/>
  </w:num>
  <w:num w:numId="31" w16cid:durableId="918831223">
    <w:abstractNumId w:val="21"/>
  </w:num>
  <w:num w:numId="32" w16cid:durableId="1631545027">
    <w:abstractNumId w:val="21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51"/>
  </w:num>
  <w:num w:numId="34" w16cid:durableId="315650886">
    <w:abstractNumId w:val="66"/>
  </w:num>
  <w:num w:numId="35" w16cid:durableId="885145361">
    <w:abstractNumId w:val="63"/>
  </w:num>
  <w:num w:numId="36" w16cid:durableId="1639260196">
    <w:abstractNumId w:val="56"/>
  </w:num>
  <w:num w:numId="37" w16cid:durableId="985162992">
    <w:abstractNumId w:val="28"/>
  </w:num>
  <w:num w:numId="38" w16cid:durableId="838546225">
    <w:abstractNumId w:val="46"/>
  </w:num>
  <w:num w:numId="39" w16cid:durableId="197859077">
    <w:abstractNumId w:val="65"/>
  </w:num>
  <w:num w:numId="40" w16cid:durableId="1113134573">
    <w:abstractNumId w:val="73"/>
  </w:num>
  <w:num w:numId="41" w16cid:durableId="1846701918">
    <w:abstractNumId w:val="34"/>
  </w:num>
  <w:num w:numId="42" w16cid:durableId="1091003970">
    <w:abstractNumId w:val="47"/>
  </w:num>
  <w:num w:numId="43" w16cid:durableId="904487531">
    <w:abstractNumId w:val="49"/>
  </w:num>
  <w:num w:numId="44" w16cid:durableId="1960070189">
    <w:abstractNumId w:val="30"/>
  </w:num>
  <w:num w:numId="45" w16cid:durableId="347752289">
    <w:abstractNumId w:val="20"/>
  </w:num>
  <w:num w:numId="46" w16cid:durableId="337120074">
    <w:abstractNumId w:val="55"/>
  </w:num>
  <w:num w:numId="47" w16cid:durableId="113716705">
    <w:abstractNumId w:val="43"/>
  </w:num>
  <w:num w:numId="48" w16cid:durableId="546453181">
    <w:abstractNumId w:val="31"/>
  </w:num>
  <w:num w:numId="49" w16cid:durableId="718941098">
    <w:abstractNumId w:val="61"/>
  </w:num>
  <w:num w:numId="50" w16cid:durableId="2100984548">
    <w:abstractNumId w:val="77"/>
  </w:num>
  <w:num w:numId="51" w16cid:durableId="1329290487">
    <w:abstractNumId w:val="60"/>
  </w:num>
  <w:num w:numId="52" w16cid:durableId="1194727958">
    <w:abstractNumId w:val="67"/>
  </w:num>
  <w:num w:numId="53" w16cid:durableId="1484541389">
    <w:abstractNumId w:val="70"/>
  </w:num>
  <w:num w:numId="54" w16cid:durableId="1157455820">
    <w:abstractNumId w:val="26"/>
  </w:num>
  <w:num w:numId="55" w16cid:durableId="286862802">
    <w:abstractNumId w:val="23"/>
  </w:num>
  <w:num w:numId="56" w16cid:durableId="1000043627">
    <w:abstractNumId w:val="44"/>
  </w:num>
  <w:num w:numId="57" w16cid:durableId="1969974817">
    <w:abstractNumId w:val="24"/>
  </w:num>
  <w:num w:numId="58" w16cid:durableId="1229927184">
    <w:abstractNumId w:val="58"/>
  </w:num>
  <w:num w:numId="59" w16cid:durableId="604076101">
    <w:abstractNumId w:val="53"/>
  </w:num>
  <w:num w:numId="60" w16cid:durableId="1735809067">
    <w:abstractNumId w:val="29"/>
  </w:num>
  <w:num w:numId="61" w16cid:durableId="230191952">
    <w:abstractNumId w:val="68"/>
  </w:num>
  <w:num w:numId="62" w16cid:durableId="996152740">
    <w:abstractNumId w:val="39"/>
  </w:num>
  <w:num w:numId="63" w16cid:durableId="1858814985">
    <w:abstractNumId w:val="32"/>
  </w:num>
  <w:num w:numId="64" w16cid:durableId="1881169152">
    <w:abstractNumId w:val="10"/>
  </w:num>
  <w:num w:numId="65" w16cid:durableId="1585334685">
    <w:abstractNumId w:val="57"/>
  </w:num>
  <w:num w:numId="66" w16cid:durableId="1853451287">
    <w:abstractNumId w:val="11"/>
  </w:num>
  <w:num w:numId="67" w16cid:durableId="1068649523">
    <w:abstractNumId w:val="25"/>
  </w:num>
  <w:num w:numId="68" w16cid:durableId="127013956">
    <w:abstractNumId w:val="40"/>
  </w:num>
  <w:num w:numId="69" w16cid:durableId="1954433551">
    <w:abstractNumId w:val="41"/>
  </w:num>
  <w:num w:numId="70" w16cid:durableId="1083377869">
    <w:abstractNumId w:val="33"/>
  </w:num>
  <w:num w:numId="71" w16cid:durableId="784545778">
    <w:abstractNumId w:val="13"/>
  </w:num>
  <w:num w:numId="72" w16cid:durableId="484515314">
    <w:abstractNumId w:val="22"/>
  </w:num>
  <w:num w:numId="73" w16cid:durableId="371155880">
    <w:abstractNumId w:val="27"/>
  </w:num>
  <w:num w:numId="74" w16cid:durableId="610552810">
    <w:abstractNumId w:val="35"/>
  </w:num>
  <w:num w:numId="75" w16cid:durableId="763573580">
    <w:abstractNumId w:val="14"/>
  </w:num>
  <w:num w:numId="76" w16cid:durableId="958679158">
    <w:abstractNumId w:val="62"/>
  </w:num>
  <w:num w:numId="77" w16cid:durableId="897546852">
    <w:abstractNumId w:val="42"/>
  </w:num>
  <w:num w:numId="78" w16cid:durableId="1672830560">
    <w:abstractNumId w:val="15"/>
  </w:num>
  <w:num w:numId="79" w16cid:durableId="1311712524">
    <w:abstractNumId w:val="1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236E7"/>
    <w:rsid w:val="0002629E"/>
    <w:rsid w:val="00030E18"/>
    <w:rsid w:val="00035E3D"/>
    <w:rsid w:val="0003623D"/>
    <w:rsid w:val="00052E3E"/>
    <w:rsid w:val="000537C4"/>
    <w:rsid w:val="00060483"/>
    <w:rsid w:val="00065CD2"/>
    <w:rsid w:val="00086F04"/>
    <w:rsid w:val="00093841"/>
    <w:rsid w:val="000A27ED"/>
    <w:rsid w:val="000A46F8"/>
    <w:rsid w:val="000B0485"/>
    <w:rsid w:val="000B12BC"/>
    <w:rsid w:val="000B74CC"/>
    <w:rsid w:val="000C0D29"/>
    <w:rsid w:val="000C5DCD"/>
    <w:rsid w:val="000C72A1"/>
    <w:rsid w:val="000D05BD"/>
    <w:rsid w:val="000D6A19"/>
    <w:rsid w:val="000E6F5A"/>
    <w:rsid w:val="000F1060"/>
    <w:rsid w:val="000F1E63"/>
    <w:rsid w:val="00106357"/>
    <w:rsid w:val="00107506"/>
    <w:rsid w:val="00114155"/>
    <w:rsid w:val="001275E0"/>
    <w:rsid w:val="001312A0"/>
    <w:rsid w:val="0013250F"/>
    <w:rsid w:val="00133A5B"/>
    <w:rsid w:val="00143944"/>
    <w:rsid w:val="00146C80"/>
    <w:rsid w:val="00147DA2"/>
    <w:rsid w:val="00147DF0"/>
    <w:rsid w:val="00155EF2"/>
    <w:rsid w:val="00157A83"/>
    <w:rsid w:val="001612F8"/>
    <w:rsid w:val="00171990"/>
    <w:rsid w:val="00173383"/>
    <w:rsid w:val="0017531E"/>
    <w:rsid w:val="00180C9E"/>
    <w:rsid w:val="00187BDD"/>
    <w:rsid w:val="00187F7A"/>
    <w:rsid w:val="001960EE"/>
    <w:rsid w:val="001B68FE"/>
    <w:rsid w:val="001C0C9D"/>
    <w:rsid w:val="001C397B"/>
    <w:rsid w:val="001D3815"/>
    <w:rsid w:val="001D7AFB"/>
    <w:rsid w:val="001E403D"/>
    <w:rsid w:val="001E5E9E"/>
    <w:rsid w:val="001E6940"/>
    <w:rsid w:val="001F3B55"/>
    <w:rsid w:val="00204A58"/>
    <w:rsid w:val="00206692"/>
    <w:rsid w:val="00210B49"/>
    <w:rsid w:val="00212B6F"/>
    <w:rsid w:val="00214966"/>
    <w:rsid w:val="0022031A"/>
    <w:rsid w:val="00220921"/>
    <w:rsid w:val="00235391"/>
    <w:rsid w:val="0023628E"/>
    <w:rsid w:val="00271DF9"/>
    <w:rsid w:val="00273CB1"/>
    <w:rsid w:val="0028049F"/>
    <w:rsid w:val="00281FC5"/>
    <w:rsid w:val="00283ED4"/>
    <w:rsid w:val="0028416D"/>
    <w:rsid w:val="002A2386"/>
    <w:rsid w:val="002A4797"/>
    <w:rsid w:val="002A5CF9"/>
    <w:rsid w:val="002A7B70"/>
    <w:rsid w:val="002B14B8"/>
    <w:rsid w:val="002B1CE9"/>
    <w:rsid w:val="002B78BA"/>
    <w:rsid w:val="002C2974"/>
    <w:rsid w:val="002D5BEF"/>
    <w:rsid w:val="002F1AE0"/>
    <w:rsid w:val="002F432F"/>
    <w:rsid w:val="003039D1"/>
    <w:rsid w:val="0031480C"/>
    <w:rsid w:val="00315AE8"/>
    <w:rsid w:val="003223DD"/>
    <w:rsid w:val="00323F71"/>
    <w:rsid w:val="00327906"/>
    <w:rsid w:val="00334015"/>
    <w:rsid w:val="00336B33"/>
    <w:rsid w:val="003424AC"/>
    <w:rsid w:val="003542C5"/>
    <w:rsid w:val="003552AB"/>
    <w:rsid w:val="00357B5F"/>
    <w:rsid w:val="00362BAD"/>
    <w:rsid w:val="003658AD"/>
    <w:rsid w:val="00366D83"/>
    <w:rsid w:val="00373DDF"/>
    <w:rsid w:val="00394348"/>
    <w:rsid w:val="00397DE9"/>
    <w:rsid w:val="003A19C2"/>
    <w:rsid w:val="003A63BB"/>
    <w:rsid w:val="003A7BB2"/>
    <w:rsid w:val="003B2EB8"/>
    <w:rsid w:val="003B4AC8"/>
    <w:rsid w:val="003C67AA"/>
    <w:rsid w:val="003E6559"/>
    <w:rsid w:val="003F711E"/>
    <w:rsid w:val="003F79B8"/>
    <w:rsid w:val="004041C4"/>
    <w:rsid w:val="00436C22"/>
    <w:rsid w:val="00437C93"/>
    <w:rsid w:val="0044367A"/>
    <w:rsid w:val="00453A84"/>
    <w:rsid w:val="00453F64"/>
    <w:rsid w:val="004547A4"/>
    <w:rsid w:val="00455AD2"/>
    <w:rsid w:val="00457A8E"/>
    <w:rsid w:val="0046033B"/>
    <w:rsid w:val="00482B07"/>
    <w:rsid w:val="00492E8B"/>
    <w:rsid w:val="004B78AC"/>
    <w:rsid w:val="004C4E0F"/>
    <w:rsid w:val="004D6F35"/>
    <w:rsid w:val="004E1CB6"/>
    <w:rsid w:val="004F096C"/>
    <w:rsid w:val="004F0C4B"/>
    <w:rsid w:val="004F0FAA"/>
    <w:rsid w:val="00501C31"/>
    <w:rsid w:val="00502A37"/>
    <w:rsid w:val="00511BD8"/>
    <w:rsid w:val="005245A9"/>
    <w:rsid w:val="00534792"/>
    <w:rsid w:val="00534C5D"/>
    <w:rsid w:val="005365B7"/>
    <w:rsid w:val="005459C1"/>
    <w:rsid w:val="00553DFD"/>
    <w:rsid w:val="00554E3F"/>
    <w:rsid w:val="00557539"/>
    <w:rsid w:val="00561603"/>
    <w:rsid w:val="005629CA"/>
    <w:rsid w:val="00563565"/>
    <w:rsid w:val="00573C53"/>
    <w:rsid w:val="005809A7"/>
    <w:rsid w:val="00587114"/>
    <w:rsid w:val="00592079"/>
    <w:rsid w:val="0059378E"/>
    <w:rsid w:val="00594F06"/>
    <w:rsid w:val="00596612"/>
    <w:rsid w:val="005A0338"/>
    <w:rsid w:val="005A4B9C"/>
    <w:rsid w:val="005C5580"/>
    <w:rsid w:val="005C785C"/>
    <w:rsid w:val="005D2290"/>
    <w:rsid w:val="005E3226"/>
    <w:rsid w:val="005E59E4"/>
    <w:rsid w:val="005F7EA2"/>
    <w:rsid w:val="0060032A"/>
    <w:rsid w:val="006003A5"/>
    <w:rsid w:val="00601B27"/>
    <w:rsid w:val="00606F70"/>
    <w:rsid w:val="006169CF"/>
    <w:rsid w:val="00624E46"/>
    <w:rsid w:val="00631596"/>
    <w:rsid w:val="0063576C"/>
    <w:rsid w:val="006405E0"/>
    <w:rsid w:val="00641A9B"/>
    <w:rsid w:val="006453A3"/>
    <w:rsid w:val="00646D35"/>
    <w:rsid w:val="006706B9"/>
    <w:rsid w:val="00686EFB"/>
    <w:rsid w:val="00694241"/>
    <w:rsid w:val="006A35B6"/>
    <w:rsid w:val="006A54ED"/>
    <w:rsid w:val="006A5723"/>
    <w:rsid w:val="006C5FD8"/>
    <w:rsid w:val="006D0098"/>
    <w:rsid w:val="006D1731"/>
    <w:rsid w:val="006D46D8"/>
    <w:rsid w:val="006E4585"/>
    <w:rsid w:val="00700F80"/>
    <w:rsid w:val="00705CBB"/>
    <w:rsid w:val="00707E1B"/>
    <w:rsid w:val="0071249D"/>
    <w:rsid w:val="00717F62"/>
    <w:rsid w:val="007216E7"/>
    <w:rsid w:val="0072188C"/>
    <w:rsid w:val="0073074D"/>
    <w:rsid w:val="00736614"/>
    <w:rsid w:val="007417E8"/>
    <w:rsid w:val="00744983"/>
    <w:rsid w:val="00762D55"/>
    <w:rsid w:val="007663E0"/>
    <w:rsid w:val="0078170D"/>
    <w:rsid w:val="00781AED"/>
    <w:rsid w:val="00783840"/>
    <w:rsid w:val="00783939"/>
    <w:rsid w:val="0079273C"/>
    <w:rsid w:val="00797447"/>
    <w:rsid w:val="007A4DBB"/>
    <w:rsid w:val="007A64C6"/>
    <w:rsid w:val="007B56E7"/>
    <w:rsid w:val="007C0695"/>
    <w:rsid w:val="007C4084"/>
    <w:rsid w:val="007C472D"/>
    <w:rsid w:val="007C4F06"/>
    <w:rsid w:val="007C6998"/>
    <w:rsid w:val="007D1978"/>
    <w:rsid w:val="007E3251"/>
    <w:rsid w:val="007E5297"/>
    <w:rsid w:val="007E65F7"/>
    <w:rsid w:val="007F29E5"/>
    <w:rsid w:val="007F585A"/>
    <w:rsid w:val="007F652D"/>
    <w:rsid w:val="007F7D2C"/>
    <w:rsid w:val="008019A5"/>
    <w:rsid w:val="00816FE3"/>
    <w:rsid w:val="00841E16"/>
    <w:rsid w:val="008421B4"/>
    <w:rsid w:val="0084290D"/>
    <w:rsid w:val="00855BC0"/>
    <w:rsid w:val="008568BF"/>
    <w:rsid w:val="00857C64"/>
    <w:rsid w:val="0087743F"/>
    <w:rsid w:val="00895573"/>
    <w:rsid w:val="008A008D"/>
    <w:rsid w:val="008A04B7"/>
    <w:rsid w:val="008A20F0"/>
    <w:rsid w:val="008B6A08"/>
    <w:rsid w:val="008B77D1"/>
    <w:rsid w:val="008C37F1"/>
    <w:rsid w:val="008C65CA"/>
    <w:rsid w:val="008D45E6"/>
    <w:rsid w:val="008D65B4"/>
    <w:rsid w:val="008D6F70"/>
    <w:rsid w:val="008E4E0A"/>
    <w:rsid w:val="008F0B13"/>
    <w:rsid w:val="00904624"/>
    <w:rsid w:val="0091764C"/>
    <w:rsid w:val="0092233C"/>
    <w:rsid w:val="0092375C"/>
    <w:rsid w:val="00936CAC"/>
    <w:rsid w:val="00944C3E"/>
    <w:rsid w:val="0094526E"/>
    <w:rsid w:val="00947829"/>
    <w:rsid w:val="00950521"/>
    <w:rsid w:val="00955680"/>
    <w:rsid w:val="009578A5"/>
    <w:rsid w:val="00960973"/>
    <w:rsid w:val="00962629"/>
    <w:rsid w:val="009640BA"/>
    <w:rsid w:val="00967EC8"/>
    <w:rsid w:val="0097705C"/>
    <w:rsid w:val="00983464"/>
    <w:rsid w:val="0098408E"/>
    <w:rsid w:val="00986DAF"/>
    <w:rsid w:val="00990A89"/>
    <w:rsid w:val="009914DF"/>
    <w:rsid w:val="009958C0"/>
    <w:rsid w:val="009A1F4C"/>
    <w:rsid w:val="009A2037"/>
    <w:rsid w:val="009A3691"/>
    <w:rsid w:val="009B5BEB"/>
    <w:rsid w:val="009B66C2"/>
    <w:rsid w:val="009C6EB1"/>
    <w:rsid w:val="009D086E"/>
    <w:rsid w:val="009D32B0"/>
    <w:rsid w:val="009D69F7"/>
    <w:rsid w:val="009E4AB8"/>
    <w:rsid w:val="009E4BF0"/>
    <w:rsid w:val="009E67B3"/>
    <w:rsid w:val="009F11C0"/>
    <w:rsid w:val="00A00043"/>
    <w:rsid w:val="00A03E9A"/>
    <w:rsid w:val="00A14D1F"/>
    <w:rsid w:val="00A20A99"/>
    <w:rsid w:val="00A32742"/>
    <w:rsid w:val="00A35101"/>
    <w:rsid w:val="00A4400A"/>
    <w:rsid w:val="00A511AA"/>
    <w:rsid w:val="00A5279F"/>
    <w:rsid w:val="00A63312"/>
    <w:rsid w:val="00A63FAC"/>
    <w:rsid w:val="00A65C76"/>
    <w:rsid w:val="00A66B9F"/>
    <w:rsid w:val="00A72AD5"/>
    <w:rsid w:val="00A74DF6"/>
    <w:rsid w:val="00A76E87"/>
    <w:rsid w:val="00A77EEA"/>
    <w:rsid w:val="00A80556"/>
    <w:rsid w:val="00A817F8"/>
    <w:rsid w:val="00A854DA"/>
    <w:rsid w:val="00AA1751"/>
    <w:rsid w:val="00AC1457"/>
    <w:rsid w:val="00AC1F4A"/>
    <w:rsid w:val="00AC6203"/>
    <w:rsid w:val="00AE5FEE"/>
    <w:rsid w:val="00AE7230"/>
    <w:rsid w:val="00AF0993"/>
    <w:rsid w:val="00AF62A0"/>
    <w:rsid w:val="00B02BF4"/>
    <w:rsid w:val="00B036D7"/>
    <w:rsid w:val="00B04E6B"/>
    <w:rsid w:val="00B17C26"/>
    <w:rsid w:val="00B2427B"/>
    <w:rsid w:val="00B2650E"/>
    <w:rsid w:val="00B26EA8"/>
    <w:rsid w:val="00B3691A"/>
    <w:rsid w:val="00B4011B"/>
    <w:rsid w:val="00B403C9"/>
    <w:rsid w:val="00B40D3B"/>
    <w:rsid w:val="00B63853"/>
    <w:rsid w:val="00B703F3"/>
    <w:rsid w:val="00B75047"/>
    <w:rsid w:val="00B76513"/>
    <w:rsid w:val="00B878E7"/>
    <w:rsid w:val="00B91E13"/>
    <w:rsid w:val="00B934D0"/>
    <w:rsid w:val="00B95FF0"/>
    <w:rsid w:val="00B96209"/>
    <w:rsid w:val="00B96398"/>
    <w:rsid w:val="00BA2E49"/>
    <w:rsid w:val="00BA45FC"/>
    <w:rsid w:val="00BA4E6B"/>
    <w:rsid w:val="00BB10D3"/>
    <w:rsid w:val="00BB3BAD"/>
    <w:rsid w:val="00BB58C6"/>
    <w:rsid w:val="00BB7C90"/>
    <w:rsid w:val="00BC10B5"/>
    <w:rsid w:val="00BC148B"/>
    <w:rsid w:val="00BC5137"/>
    <w:rsid w:val="00BC56C4"/>
    <w:rsid w:val="00BC6422"/>
    <w:rsid w:val="00BD241B"/>
    <w:rsid w:val="00BD396D"/>
    <w:rsid w:val="00BD45CC"/>
    <w:rsid w:val="00BD712F"/>
    <w:rsid w:val="00BE0269"/>
    <w:rsid w:val="00BE11C2"/>
    <w:rsid w:val="00BE75BD"/>
    <w:rsid w:val="00BF358F"/>
    <w:rsid w:val="00BF3982"/>
    <w:rsid w:val="00C01770"/>
    <w:rsid w:val="00C047CE"/>
    <w:rsid w:val="00C049C6"/>
    <w:rsid w:val="00C0657D"/>
    <w:rsid w:val="00C12C29"/>
    <w:rsid w:val="00C2724E"/>
    <w:rsid w:val="00C27FCE"/>
    <w:rsid w:val="00C45026"/>
    <w:rsid w:val="00C46251"/>
    <w:rsid w:val="00C47776"/>
    <w:rsid w:val="00C528A5"/>
    <w:rsid w:val="00C54CCE"/>
    <w:rsid w:val="00C55406"/>
    <w:rsid w:val="00C7017D"/>
    <w:rsid w:val="00C77808"/>
    <w:rsid w:val="00C77873"/>
    <w:rsid w:val="00C83DD6"/>
    <w:rsid w:val="00C856B8"/>
    <w:rsid w:val="00CA49B2"/>
    <w:rsid w:val="00CB6317"/>
    <w:rsid w:val="00CC2467"/>
    <w:rsid w:val="00CD3458"/>
    <w:rsid w:val="00CE27E5"/>
    <w:rsid w:val="00CE3CAE"/>
    <w:rsid w:val="00CE543E"/>
    <w:rsid w:val="00CF57F6"/>
    <w:rsid w:val="00D12AE8"/>
    <w:rsid w:val="00D149E3"/>
    <w:rsid w:val="00D15D5F"/>
    <w:rsid w:val="00D17481"/>
    <w:rsid w:val="00D22F4F"/>
    <w:rsid w:val="00D31960"/>
    <w:rsid w:val="00D45615"/>
    <w:rsid w:val="00D50008"/>
    <w:rsid w:val="00D62145"/>
    <w:rsid w:val="00D73A35"/>
    <w:rsid w:val="00D82476"/>
    <w:rsid w:val="00D868DD"/>
    <w:rsid w:val="00D96845"/>
    <w:rsid w:val="00DA29A0"/>
    <w:rsid w:val="00DB030F"/>
    <w:rsid w:val="00DB6308"/>
    <w:rsid w:val="00DD1429"/>
    <w:rsid w:val="00DD1F1B"/>
    <w:rsid w:val="00DE02C6"/>
    <w:rsid w:val="00DE4E5E"/>
    <w:rsid w:val="00DF326E"/>
    <w:rsid w:val="00DF58DF"/>
    <w:rsid w:val="00DF74CB"/>
    <w:rsid w:val="00E0059E"/>
    <w:rsid w:val="00E0380B"/>
    <w:rsid w:val="00E044C5"/>
    <w:rsid w:val="00E04CF3"/>
    <w:rsid w:val="00E12B7C"/>
    <w:rsid w:val="00E14014"/>
    <w:rsid w:val="00E24CAD"/>
    <w:rsid w:val="00E32DB9"/>
    <w:rsid w:val="00E449F8"/>
    <w:rsid w:val="00E51693"/>
    <w:rsid w:val="00E571B0"/>
    <w:rsid w:val="00E759A9"/>
    <w:rsid w:val="00E843C9"/>
    <w:rsid w:val="00E8630D"/>
    <w:rsid w:val="00E9063B"/>
    <w:rsid w:val="00E92ED5"/>
    <w:rsid w:val="00E94EE7"/>
    <w:rsid w:val="00E97471"/>
    <w:rsid w:val="00EA7228"/>
    <w:rsid w:val="00EB2E9E"/>
    <w:rsid w:val="00EB5B32"/>
    <w:rsid w:val="00EB783D"/>
    <w:rsid w:val="00EC18A1"/>
    <w:rsid w:val="00EC2CB7"/>
    <w:rsid w:val="00EC462E"/>
    <w:rsid w:val="00EC4897"/>
    <w:rsid w:val="00ED5800"/>
    <w:rsid w:val="00EF2873"/>
    <w:rsid w:val="00EF3E6C"/>
    <w:rsid w:val="00F0548C"/>
    <w:rsid w:val="00F07E04"/>
    <w:rsid w:val="00F20447"/>
    <w:rsid w:val="00F21A62"/>
    <w:rsid w:val="00F24AC1"/>
    <w:rsid w:val="00F463C1"/>
    <w:rsid w:val="00F542EA"/>
    <w:rsid w:val="00F55C99"/>
    <w:rsid w:val="00F734AF"/>
    <w:rsid w:val="00F76459"/>
    <w:rsid w:val="00F8437A"/>
    <w:rsid w:val="00F90EE5"/>
    <w:rsid w:val="00F936E1"/>
    <w:rsid w:val="00F95824"/>
    <w:rsid w:val="00F964A5"/>
    <w:rsid w:val="00FA362A"/>
    <w:rsid w:val="00FA3F16"/>
    <w:rsid w:val="00FA57E2"/>
    <w:rsid w:val="00FB24E2"/>
    <w:rsid w:val="00FC25DF"/>
    <w:rsid w:val="00FC2CEC"/>
    <w:rsid w:val="00FC650A"/>
    <w:rsid w:val="00FD3BDB"/>
    <w:rsid w:val="00FD3EF3"/>
    <w:rsid w:val="00FE014D"/>
    <w:rsid w:val="00FE4B7A"/>
    <w:rsid w:val="00FE7D6C"/>
    <w:rsid w:val="00FE7E2F"/>
    <w:rsid w:val="037E1C6D"/>
    <w:rsid w:val="0461D282"/>
    <w:rsid w:val="0C1D9600"/>
    <w:rsid w:val="107CA583"/>
    <w:rsid w:val="134A8EC9"/>
    <w:rsid w:val="1594CF89"/>
    <w:rsid w:val="161209E7"/>
    <w:rsid w:val="1BBE184E"/>
    <w:rsid w:val="30CEC7E5"/>
    <w:rsid w:val="318021A7"/>
    <w:rsid w:val="332BD4AB"/>
    <w:rsid w:val="36E3690B"/>
    <w:rsid w:val="3E4515AF"/>
    <w:rsid w:val="44EEC155"/>
    <w:rsid w:val="46A91337"/>
    <w:rsid w:val="4E598946"/>
    <w:rsid w:val="55C63732"/>
    <w:rsid w:val="5698D15A"/>
    <w:rsid w:val="61C1189F"/>
    <w:rsid w:val="63B2E4FF"/>
    <w:rsid w:val="6E8488E7"/>
    <w:rsid w:val="6FE66D8F"/>
    <w:rsid w:val="7208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customStyle="1" w:styleId="14">
    <w:name w:val="14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Normale1">
    <w:name w:val="Normale1"/>
    <w:rsid w:val="00F734AF"/>
    <w:pPr>
      <w:suppressAutoHyphens/>
    </w:pPr>
    <w:rPr>
      <w:rFonts w:ascii="Times New Roman" w:eastAsia="Arial Unicode MS" w:hAnsi="Times New Roman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customStyle="1" w:styleId="DataCarattere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eastAsiaTheme="majorEastAsia" w:hAnsiTheme="majorHAnsi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eastAsiaTheme="majorEastAsia" w:hAnsiTheme="majorHAnsi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10B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10B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10B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eastAsiaTheme="majorEastAsia" w:hAnsiTheme="majorHAnsi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customStyle="1" w:styleId="DidefaultA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u w:color="000000"/>
      <w:bdr w:val="nil"/>
    </w:rPr>
  </w:style>
  <w:style w:type="character" w:customStyle="1" w:styleId="normaltextrun">
    <w:name w:val="normaltextrun"/>
    <w:basedOn w:val="Carpredefinitoparagrafo"/>
    <w:rsid w:val="00093841"/>
  </w:style>
  <w:style w:type="character" w:customStyle="1" w:styleId="eop">
    <w:name w:val="eop"/>
    <w:basedOn w:val="Carpredefinitoparagrafo"/>
    <w:rsid w:val="00093841"/>
  </w:style>
  <w:style w:type="paragraph" w:customStyle="1" w:styleId="Indicazioninormale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character" w:customStyle="1" w:styleId="A5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79273C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customStyle="1" w:styleId="normal1">
    <w:name w:val="normal1"/>
    <w:qFormat/>
    <w:rsid w:val="003B2EB8"/>
    <w:pPr>
      <w:suppressAutoHyphens/>
    </w:pPr>
  </w:style>
  <w:style w:type="paragraph" w:customStyle="1" w:styleId="paragraph">
    <w:name w:val="paragraph"/>
    <w:basedOn w:val="Normale"/>
    <w:rsid w:val="00482B0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cxw266751362">
    <w:name w:val="scxw266751362"/>
    <w:basedOn w:val="Carpredefinitoparagrafo"/>
    <w:rsid w:val="00A51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6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50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3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6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4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4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4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6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79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6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0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5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7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4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14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6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7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1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1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8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59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9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6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0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4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8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39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4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32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0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8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692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0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6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7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6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78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8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3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6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5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696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9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6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3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52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3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5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1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4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5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45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1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4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0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44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4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1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2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8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1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8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4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1026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buia</dc:creator>
  <cp:keywords/>
  <dc:description/>
  <cp:lastModifiedBy>Umberto Buiani P. iva 01351130479</cp:lastModifiedBy>
  <cp:revision>21</cp:revision>
  <cp:lastPrinted>2024-06-04T08:51:00Z</cp:lastPrinted>
  <dcterms:created xsi:type="dcterms:W3CDTF">2025-05-14T09:34:00Z</dcterms:created>
  <dcterms:modified xsi:type="dcterms:W3CDTF">2025-05-23T13:21:00Z</dcterms:modified>
</cp:coreProperties>
</file>