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B5B42" w14:textId="17A93B21" w:rsidR="00C856B8" w:rsidRPr="002814AC" w:rsidRDefault="00C856B8" w:rsidP="00DE4E5E">
      <w:pPr>
        <w:jc w:val="center"/>
        <w:rPr>
          <w:rFonts w:eastAsia="Arial"/>
          <w:b/>
          <w:color w:val="000000" w:themeColor="text1"/>
          <w:sz w:val="22"/>
          <w:szCs w:val="22"/>
        </w:rPr>
      </w:pPr>
      <w:r w:rsidRPr="002814AC">
        <w:rPr>
          <w:rFonts w:eastAsia="Arial"/>
          <w:b/>
          <w:color w:val="000000" w:themeColor="text1"/>
          <w:sz w:val="22"/>
          <w:szCs w:val="22"/>
        </w:rPr>
        <w:t xml:space="preserve">Progettazione di </w:t>
      </w:r>
      <w:r w:rsidR="002814AC" w:rsidRPr="002814AC">
        <w:rPr>
          <w:rFonts w:eastAsia="Arial"/>
          <w:b/>
          <w:color w:val="000000" w:themeColor="text1"/>
          <w:sz w:val="22"/>
          <w:szCs w:val="22"/>
        </w:rPr>
        <w:t>MATEMATICA</w:t>
      </w:r>
      <w:r w:rsidRPr="002814AC">
        <w:rPr>
          <w:rFonts w:eastAsia="Arial"/>
          <w:b/>
          <w:color w:val="000000" w:themeColor="text1"/>
          <w:sz w:val="22"/>
          <w:szCs w:val="22"/>
        </w:rPr>
        <w:t xml:space="preserve"> | CLASSE </w:t>
      </w:r>
      <w:r w:rsidR="00871CC9">
        <w:rPr>
          <w:rFonts w:eastAsia="Arial"/>
          <w:b/>
          <w:color w:val="000000" w:themeColor="text1"/>
          <w:sz w:val="22"/>
          <w:szCs w:val="22"/>
        </w:rPr>
        <w:t>4</w:t>
      </w:r>
    </w:p>
    <w:p w14:paraId="77E3D409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12161AF3" w14:textId="05518908" w:rsidR="00DE4E5E" w:rsidRPr="00DE4E5E" w:rsidRDefault="00DE4E5E" w:rsidP="00DE4E5E">
      <w:pPr>
        <w:jc w:val="center"/>
        <w:rPr>
          <w:rStyle w:val="normaltextrun"/>
          <w:i/>
          <w:iCs/>
          <w:sz w:val="22"/>
          <w:szCs w:val="22"/>
        </w:rPr>
      </w:pPr>
      <w:r w:rsidRPr="00DE4E5E">
        <w:rPr>
          <w:rStyle w:val="normaltextrun"/>
          <w:i/>
          <w:iCs/>
          <w:sz w:val="22"/>
          <w:szCs w:val="22"/>
        </w:rPr>
        <w:t>Tutto quello che serve nel dettaglio da cui poter selezionare per realizzare la propria progettazione didattica annuale.</w:t>
      </w:r>
    </w:p>
    <w:p w14:paraId="2185F2F5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429676DD" w14:textId="77777777" w:rsidR="003E5EA0" w:rsidRPr="007A64C6" w:rsidRDefault="003E5EA0" w:rsidP="003E5EA0">
      <w:pPr>
        <w:jc w:val="center"/>
        <w:rPr>
          <w:b/>
          <w:color w:val="000000" w:themeColor="text1"/>
          <w:sz w:val="22"/>
          <w:szCs w:val="22"/>
        </w:rPr>
      </w:pPr>
      <w:r w:rsidRPr="00DE4E5E">
        <w:rPr>
          <w:b/>
          <w:color w:val="000000" w:themeColor="text1"/>
          <w:sz w:val="22"/>
          <w:szCs w:val="22"/>
        </w:rPr>
        <w:t>VERSO I TRAGUARDI DI COMPETENZA</w:t>
      </w:r>
    </w:p>
    <w:p w14:paraId="215ACD82" w14:textId="77777777" w:rsidR="003E5EA0" w:rsidRPr="005365B7" w:rsidRDefault="003E5EA0" w:rsidP="003E5EA0">
      <w:pPr>
        <w:ind w:left="2160" w:firstLine="720"/>
        <w:rPr>
          <w:rFonts w:eastAsia="Arial"/>
          <w:b/>
          <w:color w:val="000000"/>
          <w:sz w:val="22"/>
          <w:szCs w:val="22"/>
        </w:rPr>
      </w:pPr>
      <w:r w:rsidRPr="003223DD">
        <w:rPr>
          <w:rFonts w:eastAsia="Arial"/>
          <w:b/>
          <w:color w:val="000000"/>
          <w:sz w:val="22"/>
          <w:szCs w:val="22"/>
        </w:rPr>
        <w:t xml:space="preserve">L’alunna/o: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11907"/>
      </w:tblGrid>
      <w:tr w:rsidR="003E5EA0" w14:paraId="1E42E95F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338ACA2C" w14:textId="5CD274D0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t>NUMERI</w:t>
            </w:r>
          </w:p>
          <w:p w14:paraId="6E7ABA92" w14:textId="77777777" w:rsidR="003E5EA0" w:rsidRDefault="003E5EA0" w:rsidP="00E845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1907" w:type="dxa"/>
          </w:tcPr>
          <w:p w14:paraId="162E86DB" w14:textId="0A8E6F02" w:rsidR="00797636" w:rsidRPr="00797636" w:rsidRDefault="003E5EA0" w:rsidP="00797636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797636" w:rsidRPr="00797636">
              <w:rPr>
                <w:rFonts w:eastAsia="Arial"/>
                <w:bCs/>
                <w:color w:val="000000"/>
                <w:sz w:val="22"/>
                <w:szCs w:val="22"/>
              </w:rPr>
              <w:t>utilizza numeri naturali, interi, con la virgola</w:t>
            </w:r>
            <w:r w:rsidR="00797636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797636" w:rsidRPr="00797636">
              <w:rPr>
                <w:rFonts w:eastAsia="Arial"/>
                <w:bCs/>
                <w:color w:val="000000"/>
                <w:sz w:val="22"/>
                <w:szCs w:val="22"/>
              </w:rPr>
              <w:t>e le frazioni in modo adeguato rispetto</w:t>
            </w:r>
            <w:r w:rsidR="00797636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797636" w:rsidRPr="00797636">
              <w:rPr>
                <w:rFonts w:eastAsia="Arial"/>
                <w:bCs/>
                <w:color w:val="000000"/>
                <w:sz w:val="22"/>
                <w:szCs w:val="22"/>
              </w:rPr>
              <w:t>al contesto;</w:t>
            </w:r>
          </w:p>
          <w:p w14:paraId="17868256" w14:textId="5FC6688A" w:rsidR="003E5EA0" w:rsidRPr="005365B7" w:rsidRDefault="00797636" w:rsidP="00281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• stima e calcola il risultato di operazioni;</w:t>
            </w:r>
          </w:p>
        </w:tc>
      </w:tr>
      <w:tr w:rsidR="003E5EA0" w14:paraId="157846ED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07FFA9F9" w14:textId="4E99D01C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t>SPAZIO E FIGURE</w:t>
            </w:r>
          </w:p>
          <w:p w14:paraId="76285B5E" w14:textId="77777777" w:rsidR="003E5EA0" w:rsidRDefault="003E5EA0" w:rsidP="00E845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1907" w:type="dxa"/>
          </w:tcPr>
          <w:p w14:paraId="7FB9D5CF" w14:textId="7DE54649" w:rsidR="00797636" w:rsidRPr="00797636" w:rsidRDefault="003E5EA0" w:rsidP="00797636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797636" w:rsidRPr="00797636">
              <w:rPr>
                <w:rFonts w:eastAsia="Arial"/>
                <w:bCs/>
                <w:color w:val="000000"/>
                <w:sz w:val="22"/>
                <w:szCs w:val="22"/>
              </w:rPr>
              <w:t>riconosce e rappresenta forme del piano</w:t>
            </w:r>
            <w:r w:rsidR="00797636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797636" w:rsidRPr="00797636">
              <w:rPr>
                <w:rFonts w:eastAsia="Arial"/>
                <w:bCs/>
                <w:color w:val="000000"/>
                <w:sz w:val="22"/>
                <w:szCs w:val="22"/>
              </w:rPr>
              <w:t>(quadrilateri e triangoli) e dello spazio (prismi</w:t>
            </w:r>
            <w:r w:rsidR="00797636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797636" w:rsidRPr="00797636">
              <w:rPr>
                <w:rFonts w:eastAsia="Arial"/>
                <w:bCs/>
                <w:color w:val="000000"/>
                <w:sz w:val="22"/>
                <w:szCs w:val="22"/>
              </w:rPr>
              <w:t>e piramidi), individua relazioni tra gli elementi</w:t>
            </w:r>
            <w:r w:rsidR="00797636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797636" w:rsidRPr="00797636">
              <w:rPr>
                <w:rFonts w:eastAsia="Arial"/>
                <w:bCs/>
                <w:color w:val="000000"/>
                <w:sz w:val="22"/>
                <w:szCs w:val="22"/>
              </w:rPr>
              <w:t>che le costituiscono;</w:t>
            </w:r>
          </w:p>
          <w:p w14:paraId="6618D095" w14:textId="17489F10" w:rsidR="00797636" w:rsidRPr="00797636" w:rsidRDefault="00797636" w:rsidP="00797636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• descrive, denomina e classif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>i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ca le f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>i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gure che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conosce in base a caratteristiche proprie;</w:t>
            </w:r>
          </w:p>
          <w:p w14:paraId="5F5B8F18" w14:textId="3A9890EF" w:rsidR="00797636" w:rsidRPr="00797636" w:rsidRDefault="00797636" w:rsidP="00797636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• progetta e costruisce modelli concreti delle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f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>i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gure studiate e ne determina le misure;</w:t>
            </w:r>
          </w:p>
          <w:p w14:paraId="12FD2B71" w14:textId="22661BA4" w:rsidR="003E5EA0" w:rsidRPr="002814AC" w:rsidRDefault="00797636" w:rsidP="00281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• comincia a usare strumenti per il disegno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geometrico;</w:t>
            </w:r>
          </w:p>
        </w:tc>
      </w:tr>
      <w:tr w:rsidR="003E5EA0" w14:paraId="3B549453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04277300" w14:textId="0CB8E8AF" w:rsidR="003E5EA0" w:rsidRPr="002814AC" w:rsidRDefault="002814AC" w:rsidP="002814A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RELAZIONI,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DATI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PREVISIONI</w:t>
            </w:r>
          </w:p>
        </w:tc>
        <w:tc>
          <w:tcPr>
            <w:tcW w:w="11907" w:type="dxa"/>
          </w:tcPr>
          <w:p w14:paraId="73FCF740" w14:textId="511B8DEC" w:rsidR="00797636" w:rsidRPr="00797636" w:rsidRDefault="003E5EA0" w:rsidP="00797636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797636" w:rsidRPr="00797636">
              <w:rPr>
                <w:rFonts w:eastAsia="Arial"/>
                <w:bCs/>
                <w:color w:val="000000"/>
                <w:sz w:val="22"/>
                <w:szCs w:val="22"/>
              </w:rPr>
              <w:t>ricerca dati per ricavare informazioni</w:t>
            </w:r>
            <w:r w:rsidR="00797636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797636" w:rsidRPr="00797636">
              <w:rPr>
                <w:rFonts w:eastAsia="Arial"/>
                <w:bCs/>
                <w:color w:val="000000"/>
                <w:sz w:val="22"/>
                <w:szCs w:val="22"/>
              </w:rPr>
              <w:t>in situazioni relative alla sua esperienza</w:t>
            </w:r>
            <w:r w:rsidR="00797636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797636" w:rsidRPr="00797636">
              <w:rPr>
                <w:rFonts w:eastAsia="Arial"/>
                <w:bCs/>
                <w:color w:val="000000"/>
                <w:sz w:val="22"/>
                <w:szCs w:val="22"/>
              </w:rPr>
              <w:t>e li rappresenta in tabelle e graf</w:t>
            </w:r>
            <w:r w:rsidR="00797636">
              <w:rPr>
                <w:rFonts w:eastAsia="Arial"/>
                <w:bCs/>
                <w:color w:val="000000"/>
                <w:sz w:val="22"/>
                <w:szCs w:val="22"/>
              </w:rPr>
              <w:t>i</w:t>
            </w:r>
            <w:r w:rsidR="00797636" w:rsidRPr="00797636">
              <w:rPr>
                <w:rFonts w:eastAsia="Arial"/>
                <w:bCs/>
                <w:color w:val="000000"/>
                <w:sz w:val="22"/>
                <w:szCs w:val="22"/>
              </w:rPr>
              <w:t>ci;</w:t>
            </w:r>
          </w:p>
          <w:p w14:paraId="6E30312D" w14:textId="5F4049E8" w:rsidR="00797636" w:rsidRPr="00797636" w:rsidRDefault="00797636" w:rsidP="00797636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• ricava informazioni anche dai dati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rappresentati in tabelle e graf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>i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ci relativi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a temi che riguardano la sua esperienza;</w:t>
            </w:r>
          </w:p>
          <w:p w14:paraId="04D6455F" w14:textId="7E8FA8EB" w:rsidR="00797636" w:rsidRPr="00797636" w:rsidRDefault="00797636" w:rsidP="00797636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• riconosce e quantif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>i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ca situazioni di incertezza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in opportune situazioni concrete;</w:t>
            </w:r>
          </w:p>
          <w:p w14:paraId="52E516AA" w14:textId="46C0996A" w:rsidR="00797636" w:rsidRPr="00797636" w:rsidRDefault="00797636" w:rsidP="00797636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• riconosce ciò che è misurabile in un oggetto,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sceglie un campione adeguato e individua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di volta in volta gli strumenti di misura adatti;</w:t>
            </w:r>
          </w:p>
          <w:p w14:paraId="60F56471" w14:textId="4D68C2BC" w:rsidR="00797636" w:rsidRPr="00797636" w:rsidRDefault="00797636" w:rsidP="00797636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• legge e comprende testi che coinvolgono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aspetti logici e matematici relativi a temi già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trattati in aula;</w:t>
            </w:r>
          </w:p>
          <w:p w14:paraId="70708A08" w14:textId="24085672" w:rsidR="00797636" w:rsidRPr="00797636" w:rsidRDefault="00797636" w:rsidP="00797636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• risolve facili problemi in tutti gli ambiti di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contenuto relativi alla sua esperienza 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descrive il procedimento seguito;</w:t>
            </w:r>
          </w:p>
          <w:p w14:paraId="5FB09D6B" w14:textId="04AC8020" w:rsidR="00797636" w:rsidRPr="00797636" w:rsidRDefault="00797636" w:rsidP="00797636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• sostiene le proprie idee e si confronta con il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punto di vista di altri;</w:t>
            </w:r>
          </w:p>
          <w:p w14:paraId="0C412A2A" w14:textId="4CA81485" w:rsidR="00797636" w:rsidRPr="00797636" w:rsidRDefault="00797636" w:rsidP="00797636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• riconosce e utilizza rappresentazioni diverse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di oggetti matematici (numeri decimali,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frazioni, percentuali, scale di riduzione…);</w:t>
            </w:r>
          </w:p>
          <w:p w14:paraId="037BB17C" w14:textId="6CE913B5" w:rsidR="003E5EA0" w:rsidRPr="002814AC" w:rsidRDefault="00797636" w:rsidP="00281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• sviluppa un atteggiamento positivo verso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la matematica; intuisce come gli strumenti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matematici, che ha imparato a utilizzare,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797636">
              <w:rPr>
                <w:rFonts w:eastAsia="Arial"/>
                <w:bCs/>
                <w:color w:val="000000"/>
                <w:sz w:val="22"/>
                <w:szCs w:val="22"/>
              </w:rPr>
              <w:t>siano utili per operare nella realtà.</w:t>
            </w:r>
          </w:p>
        </w:tc>
      </w:tr>
    </w:tbl>
    <w:p w14:paraId="4501B9EE" w14:textId="77777777" w:rsidR="00CA21A0" w:rsidRDefault="00CA21A0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0A6AE5AF" w14:textId="77777777" w:rsidR="00797636" w:rsidRDefault="00797636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33F0F5DB" w14:textId="77777777" w:rsidR="00797636" w:rsidRDefault="00797636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35CF6E55" w14:textId="77777777" w:rsidR="00797636" w:rsidRPr="008D6F70" w:rsidRDefault="00797636" w:rsidP="00DE4E5E">
      <w:pPr>
        <w:rPr>
          <w:rFonts w:eastAsia="Arial"/>
          <w:b/>
          <w:color w:val="000000" w:themeColor="text1"/>
          <w:sz w:val="22"/>
          <w:szCs w:val="22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  <w:gridCol w:w="5244"/>
      </w:tblGrid>
      <w:tr w:rsidR="003E5EA0" w:rsidRPr="008D6F70" w14:paraId="53138AA4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6A0EC11E" w14:textId="11327D3F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t>NUMERI</w:t>
            </w:r>
          </w:p>
        </w:tc>
      </w:tr>
      <w:tr w:rsidR="00DE4E5E" w:rsidRPr="008D6F70" w14:paraId="0F3CB48A" w14:textId="77777777" w:rsidTr="003E5EA0">
        <w:tc>
          <w:tcPr>
            <w:tcW w:w="9498" w:type="dxa"/>
          </w:tcPr>
          <w:p w14:paraId="763C48B9" w14:textId="19249C02" w:rsidR="00DE4E5E" w:rsidRPr="00DE4E5E" w:rsidRDefault="00DE4E5E" w:rsidP="00DE4E5E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01BEC949" w14:textId="1C31E5D7" w:rsidR="00DE4E5E" w:rsidRPr="00DE4E5E" w:rsidRDefault="00DE4E5E" w:rsidP="00DE4E5E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2D778AF1" w14:textId="77777777" w:rsidTr="003E5EA0">
        <w:tc>
          <w:tcPr>
            <w:tcW w:w="9498" w:type="dxa"/>
          </w:tcPr>
          <w:p w14:paraId="6778255E" w14:textId="27D1F65D" w:rsidR="00797636" w:rsidRPr="00797636" w:rsidRDefault="00DE4E5E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797636"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Leggere, scrivere, confrontare numeri</w:t>
            </w:r>
            <w:r w:rsidR="0079763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797636"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naturali, con la virgola e frazioni, incontrati</w:t>
            </w:r>
            <w:r w:rsidR="0079763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797636"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nell’esperienza quotidiana.</w:t>
            </w:r>
          </w:p>
          <w:p w14:paraId="03883418" w14:textId="4DF36A1F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Individuare multipli e divisori di un numero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per migliorare la capacità di calcolo.</w:t>
            </w:r>
          </w:p>
          <w:p w14:paraId="423C8A3C" w14:textId="639D03E2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Conoscere la frazione come parte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di un tutto continuo e discreto, come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operatore, come rapporto, come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percentuale, come misura, come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quoziente.</w:t>
            </w:r>
          </w:p>
          <w:p w14:paraId="2790046D" w14:textId="77777777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lastRenderedPageBreak/>
              <w:t>• Riconoscere frazioni equivalenti.</w:t>
            </w:r>
          </w:p>
          <w:p w14:paraId="2865751D" w14:textId="766BF9EE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la percentuale come frazione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con denominatore 100.</w:t>
            </w:r>
          </w:p>
          <w:p w14:paraId="02496770" w14:textId="36942366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Utilizzare numeri decimali, frazioni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e percentuali per descrivere situazioni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quotidiane.</w:t>
            </w:r>
          </w:p>
          <w:p w14:paraId="0524A5D5" w14:textId="4672F18F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Usare numeri interi negativi per descrivere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situazioni relative a esperienze concrete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(temperatura, profondità).</w:t>
            </w:r>
          </w:p>
          <w:p w14:paraId="1DB2BCD9" w14:textId="70089440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Rappresentare sulla retta numerica numeri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naturali, interi negativi, con la virgola,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frazioni.</w:t>
            </w:r>
          </w:p>
          <w:p w14:paraId="3D1CA3AC" w14:textId="0AC2022F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Conoscere il sistema di notazione decimale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e posizionale dei numeri.</w:t>
            </w:r>
          </w:p>
          <w:p w14:paraId="04163591" w14:textId="55CB9369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Conoscere l’esistenza di altri sistemi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di notazione dei numeri oltre a quello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decimale e posizionale.</w:t>
            </w:r>
          </w:p>
          <w:p w14:paraId="38D538B4" w14:textId="569EF2E1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Eseguire le quattro operazioni utilizzando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tecniche di calcolo diverse.</w:t>
            </w:r>
          </w:p>
          <w:p w14:paraId="22FCFACB" w14:textId="285FE74B" w:rsidR="00DE4E5E" w:rsidRPr="008D6F70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Stimare il risultato di un’operazione.</w:t>
            </w:r>
          </w:p>
        </w:tc>
        <w:tc>
          <w:tcPr>
            <w:tcW w:w="5244" w:type="dxa"/>
          </w:tcPr>
          <w:p w14:paraId="0B3207BB" w14:textId="7EFC529C" w:rsidR="00797636" w:rsidRPr="00797636" w:rsidRDefault="00DE4E5E" w:rsidP="0079763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• </w:t>
            </w:r>
            <w:r w:rsidR="00797636" w:rsidRPr="00797636">
              <w:rPr>
                <w:color w:val="000000"/>
                <w:sz w:val="22"/>
                <w:szCs w:val="22"/>
                <w:shd w:val="clear" w:color="auto" w:fill="FFFFFF"/>
              </w:rPr>
              <w:t>Numeri naturali</w:t>
            </w:r>
            <w:r w:rsidR="00797636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797636" w:rsidRPr="00797636">
              <w:rPr>
                <w:color w:val="000000"/>
                <w:sz w:val="22"/>
                <w:szCs w:val="22"/>
                <w:shd w:val="clear" w:color="auto" w:fill="FFFFFF"/>
              </w:rPr>
              <w:t>e numeri</w:t>
            </w:r>
            <w:r w:rsidR="00797636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797636" w:rsidRPr="00797636">
              <w:rPr>
                <w:color w:val="000000"/>
                <w:sz w:val="22"/>
                <w:szCs w:val="22"/>
                <w:shd w:val="clear" w:color="auto" w:fill="FFFFFF"/>
              </w:rPr>
              <w:t>con la virgola</w:t>
            </w:r>
          </w:p>
          <w:p w14:paraId="75DECCAD" w14:textId="1814E6F8" w:rsidR="00797636" w:rsidRPr="00797636" w:rsidRDefault="00797636" w:rsidP="0079763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t>• Multipli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t>e divisori</w:t>
            </w:r>
          </w:p>
          <w:p w14:paraId="7F5F097F" w14:textId="77777777" w:rsidR="00797636" w:rsidRPr="00797636" w:rsidRDefault="00797636" w:rsidP="0079763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t>• Frazioni</w:t>
            </w:r>
          </w:p>
          <w:p w14:paraId="7BFC48B1" w14:textId="77777777" w:rsidR="00797636" w:rsidRPr="00797636" w:rsidRDefault="00797636" w:rsidP="0079763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t>• Numeri interi</w:t>
            </w:r>
          </w:p>
          <w:p w14:paraId="25E4BBE9" w14:textId="15691BFF" w:rsidR="00797636" w:rsidRPr="00797636" w:rsidRDefault="00797636" w:rsidP="0079763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t>• Retta numerica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t>e scale graduate</w:t>
            </w:r>
          </w:p>
          <w:p w14:paraId="180665EC" w14:textId="6924CC0E" w:rsidR="00797636" w:rsidRPr="00797636" w:rsidRDefault="00797636" w:rsidP="0079763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• Sistemi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t>di notazione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t>dei numeri</w:t>
            </w:r>
          </w:p>
          <w:p w14:paraId="5379D452" w14:textId="77777777" w:rsidR="00D548B5" w:rsidRDefault="00797636" w:rsidP="0079763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t>• Operazioni: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302D2D7A" w14:textId="77777777" w:rsidR="00D548B5" w:rsidRDefault="00D548B5" w:rsidP="0079763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- </w:t>
            </w:r>
            <w:r w:rsidR="00797636" w:rsidRPr="00797636">
              <w:rPr>
                <w:color w:val="000000"/>
                <w:sz w:val="22"/>
                <w:szCs w:val="22"/>
                <w:shd w:val="clear" w:color="auto" w:fill="FFFFFF"/>
              </w:rPr>
              <w:t>addizione,</w:t>
            </w:r>
            <w:r w:rsidR="00797636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38B48079" w14:textId="77777777" w:rsidR="00D548B5" w:rsidRDefault="00D548B5" w:rsidP="0079763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- </w:t>
            </w:r>
            <w:r w:rsidR="00797636" w:rsidRPr="00797636">
              <w:rPr>
                <w:color w:val="000000"/>
                <w:sz w:val="22"/>
                <w:szCs w:val="22"/>
                <w:shd w:val="clear" w:color="auto" w:fill="FFFFFF"/>
              </w:rPr>
              <w:t>sottrazione,</w:t>
            </w:r>
            <w:r w:rsidR="00797636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3BBE220D" w14:textId="77777777" w:rsidR="00D548B5" w:rsidRDefault="00D548B5" w:rsidP="0079763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- </w:t>
            </w:r>
            <w:r w:rsidR="00797636" w:rsidRPr="00797636">
              <w:rPr>
                <w:color w:val="000000"/>
                <w:sz w:val="22"/>
                <w:szCs w:val="22"/>
                <w:shd w:val="clear" w:color="auto" w:fill="FFFFFF"/>
              </w:rPr>
              <w:t>moltiplicazione,</w:t>
            </w:r>
            <w:r w:rsidR="00797636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18B68776" w14:textId="45390A7D" w:rsidR="00DE4E5E" w:rsidRPr="002814AC" w:rsidRDefault="00D548B5" w:rsidP="0079763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- </w:t>
            </w:r>
            <w:r w:rsidR="00797636" w:rsidRPr="00797636">
              <w:rPr>
                <w:color w:val="000000"/>
                <w:sz w:val="22"/>
                <w:szCs w:val="22"/>
                <w:shd w:val="clear" w:color="auto" w:fill="FFFFFF"/>
              </w:rPr>
              <w:t>divisione</w:t>
            </w:r>
          </w:p>
        </w:tc>
      </w:tr>
      <w:tr w:rsidR="00357CFB" w:rsidRPr="008D6F70" w14:paraId="468C7134" w14:textId="77777777" w:rsidTr="00357CFB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6F5FBAC1" w14:textId="77777777" w:rsidR="00357CFB" w:rsidRDefault="00357CFB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  <w:tr w:rsidR="003E5EA0" w:rsidRPr="008D6F70" w14:paraId="40260409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4E0C1247" w14:textId="5B9C6891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t>SPAZIO E FIGURE</w:t>
            </w:r>
          </w:p>
        </w:tc>
      </w:tr>
      <w:tr w:rsidR="00DE4E5E" w:rsidRPr="008D6F70" w14:paraId="746FF788" w14:textId="77777777" w:rsidTr="003E5EA0">
        <w:tc>
          <w:tcPr>
            <w:tcW w:w="9498" w:type="dxa"/>
          </w:tcPr>
          <w:p w14:paraId="02494644" w14:textId="77777777" w:rsidR="00DE4E5E" w:rsidRPr="00DE4E5E" w:rsidRDefault="00DE4E5E" w:rsidP="00562B7D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501944C4" w14:textId="4AFF06F7" w:rsidR="00DE4E5E" w:rsidRPr="00DE4E5E" w:rsidRDefault="00DE4E5E" w:rsidP="00562B7D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0D8885D5" w14:textId="77777777" w:rsidTr="003E5EA0">
        <w:tc>
          <w:tcPr>
            <w:tcW w:w="9498" w:type="dxa"/>
          </w:tcPr>
          <w:p w14:paraId="1F2B30EE" w14:textId="6869E895" w:rsidR="00797636" w:rsidRPr="00797636" w:rsidRDefault="00DE4E5E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797636"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Descrivere e denominare f</w:t>
            </w:r>
            <w:r w:rsidR="00797636"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="00797636"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gure</w:t>
            </w:r>
            <w:r w:rsidR="0079763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797636"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geometriche del piano (quadrilateri e</w:t>
            </w:r>
            <w:r w:rsidR="0079763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797636"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triangoli).</w:t>
            </w:r>
          </w:p>
          <w:p w14:paraId="1EF9C6B2" w14:textId="6C0AC1D2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Identif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care elementi signif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cativi</w:t>
            </w:r>
            <w:r w:rsidR="00FE3412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e simmetrie nelle 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gure geometriche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studiate.</w:t>
            </w:r>
          </w:p>
          <w:p w14:paraId="680E7386" w14:textId="0EB70F87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relazioni di congruenza,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parallelismo e perpendicolarità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tra lati, tra spigoli, tra facce, tra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diagonali nelle 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gure geometriche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studiate.</w:t>
            </w:r>
          </w:p>
          <w:p w14:paraId="05BB94B5" w14:textId="4FCB4570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l’angolo come 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gura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illimitata.</w:t>
            </w:r>
          </w:p>
          <w:p w14:paraId="08448EEB" w14:textId="77777777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i diversi tipi di angolo.</w:t>
            </w:r>
          </w:p>
          <w:p w14:paraId="44AE4803" w14:textId="04CDD0E1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attraverso esperienze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concrete che la somma degli angoli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interni di un triangolo e di un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quadrilatero è rispettivamente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un angolo piatto e un angolo giro.</w:t>
            </w:r>
          </w:p>
          <w:p w14:paraId="36EFCFC8" w14:textId="1348E9DF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Utilizzare il goniometro per misurare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angoli.</w:t>
            </w:r>
          </w:p>
          <w:p w14:paraId="435D253F" w14:textId="7D4DF3F4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gure dello spazio al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tatto e ricostruirle con materiale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vario.</w:t>
            </w:r>
          </w:p>
          <w:p w14:paraId="029FB80B" w14:textId="55B1489E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rappresentazioni piane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di oggetti tridimensionali.</w:t>
            </w:r>
          </w:p>
          <w:p w14:paraId="516090ED" w14:textId="3FCEDEF7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una 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gura geometrica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in base a una descrizione.</w:t>
            </w:r>
          </w:p>
          <w:p w14:paraId="04EF5D6E" w14:textId="6C21F9F9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Rappresentare sul piano una 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gura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tridimensionale assumendo un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punto di vista.</w:t>
            </w:r>
          </w:p>
          <w:p w14:paraId="420EAC18" w14:textId="34D7C9D1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Riprodurre 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gure geometriche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utilizzando riga e squadra.</w:t>
            </w:r>
          </w:p>
          <w:p w14:paraId="7E623198" w14:textId="457EDD28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Determinare il perimetro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di una 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gura utilizzando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procedimenti personali.</w:t>
            </w:r>
          </w:p>
          <w:p w14:paraId="1230F5CE" w14:textId="02FD2965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Determinare l’area di rettangoli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e triangoli e di altre 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gure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con la tassellazione.</w:t>
            </w:r>
          </w:p>
          <w:p w14:paraId="3845365A" w14:textId="0372778D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Individuare la posizione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di un oggetto utilizzando il sistema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di riferimento cartesiano.</w:t>
            </w:r>
          </w:p>
          <w:p w14:paraId="37A9B2AA" w14:textId="76A76DE7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Eseguire concretamente rotazioni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e traslazioni di oggetti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e rappresentarle sul piano.</w:t>
            </w:r>
          </w:p>
          <w:p w14:paraId="4393E022" w14:textId="48EA22D1" w:rsidR="00797636" w:rsidRPr="00797636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Riprodurre 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gure simmetriche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a una data rispetto a un asse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di simmetria interno o esterno.</w:t>
            </w:r>
          </w:p>
          <w:p w14:paraId="7DCE2D81" w14:textId="27B24DFC" w:rsidR="00DE4E5E" w:rsidRPr="008D6F70" w:rsidRDefault="00797636" w:rsidP="00797636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• Riprodurre in scala su carta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quadrettata una 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797636">
              <w:rPr>
                <w:rStyle w:val="normaltextrun"/>
                <w:rFonts w:ascii="Calibri" w:hAnsi="Calibri" w:cs="Calibri"/>
                <w:sz w:val="22"/>
                <w:szCs w:val="22"/>
              </w:rPr>
              <w:t>gura assegnata.</w:t>
            </w:r>
          </w:p>
        </w:tc>
        <w:tc>
          <w:tcPr>
            <w:tcW w:w="5244" w:type="dxa"/>
          </w:tcPr>
          <w:p w14:paraId="396422AE" w14:textId="3D857CA4" w:rsidR="00797636" w:rsidRPr="00797636" w:rsidRDefault="00DE4E5E" w:rsidP="0079763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797636" w:rsidRPr="00797636">
              <w:rPr>
                <w:color w:val="000000"/>
                <w:sz w:val="22"/>
                <w:szCs w:val="22"/>
                <w:shd w:val="clear" w:color="auto" w:fill="FFFFFF"/>
              </w:rPr>
              <w:t>Figure</w:t>
            </w:r>
            <w:r w:rsidR="00797636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797636" w:rsidRPr="00797636">
              <w:rPr>
                <w:color w:val="000000"/>
                <w:sz w:val="22"/>
                <w:szCs w:val="22"/>
                <w:shd w:val="clear" w:color="auto" w:fill="FFFFFF"/>
              </w:rPr>
              <w:t>geometriche</w:t>
            </w:r>
          </w:p>
          <w:p w14:paraId="51933DD5" w14:textId="77777777" w:rsidR="00797636" w:rsidRPr="00797636" w:rsidRDefault="00797636" w:rsidP="0079763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t>• Angoli</w:t>
            </w:r>
          </w:p>
          <w:p w14:paraId="139C3DEB" w14:textId="116FB99F" w:rsidR="00797636" w:rsidRPr="00797636" w:rsidRDefault="00797636" w:rsidP="0079763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t>• Rappresentazioni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t>di f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i</w:t>
            </w: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t>gure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t>geometriche</w:t>
            </w:r>
          </w:p>
          <w:p w14:paraId="6C0010EC" w14:textId="77777777" w:rsidR="00797636" w:rsidRPr="00797636" w:rsidRDefault="00797636" w:rsidP="0079763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t>• Perimetro</w:t>
            </w:r>
          </w:p>
          <w:p w14:paraId="5996228C" w14:textId="77777777" w:rsidR="00797636" w:rsidRPr="00797636" w:rsidRDefault="00797636" w:rsidP="0079763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t>• Area</w:t>
            </w:r>
          </w:p>
          <w:p w14:paraId="6FB83597" w14:textId="77777777" w:rsidR="00797636" w:rsidRPr="00797636" w:rsidRDefault="00797636" w:rsidP="0079763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t>• Piano cartesiano</w:t>
            </w:r>
          </w:p>
          <w:p w14:paraId="7FC66C81" w14:textId="15D4EBCB" w:rsidR="00797636" w:rsidRPr="00797636" w:rsidRDefault="00797636" w:rsidP="0079763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t>• Figure ruotate,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t>traslate, rifesse</w:t>
            </w:r>
          </w:p>
          <w:p w14:paraId="2B3E3BCA" w14:textId="0C83712F" w:rsidR="00DE4E5E" w:rsidRPr="00DE4E5E" w:rsidRDefault="00797636" w:rsidP="0079763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t>• Riproduzione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797636">
              <w:rPr>
                <w:color w:val="000000"/>
                <w:sz w:val="22"/>
                <w:szCs w:val="22"/>
                <w:shd w:val="clear" w:color="auto" w:fill="FFFFFF"/>
              </w:rPr>
              <w:t>in scala</w:t>
            </w:r>
          </w:p>
        </w:tc>
      </w:tr>
      <w:tr w:rsidR="00357CFB" w:rsidRPr="008D6F70" w14:paraId="4856A55E" w14:textId="77777777" w:rsidTr="0062578C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4286CC41" w14:textId="77777777" w:rsidR="00357CFB" w:rsidRDefault="00357CFB" w:rsidP="0062578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</w:tbl>
    <w:p w14:paraId="5764DBC3" w14:textId="77777777" w:rsidR="00FE3412" w:rsidRDefault="00FE3412">
      <w:r>
        <w:br w:type="page"/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  <w:gridCol w:w="5244"/>
      </w:tblGrid>
      <w:tr w:rsidR="003E5EA0" w:rsidRPr="008D6F70" w14:paraId="75FD4A50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0D75A9BC" w14:textId="73BA914B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lastRenderedPageBreak/>
              <w:t>RELAZIONI,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DATI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PREVISIONI</w:t>
            </w:r>
          </w:p>
        </w:tc>
      </w:tr>
      <w:tr w:rsidR="00DE4E5E" w:rsidRPr="008D6F70" w14:paraId="2BEE4D57" w14:textId="77777777" w:rsidTr="003E5EA0">
        <w:tc>
          <w:tcPr>
            <w:tcW w:w="9498" w:type="dxa"/>
          </w:tcPr>
          <w:p w14:paraId="09F66086" w14:textId="77777777" w:rsidR="00DE4E5E" w:rsidRPr="00DE4E5E" w:rsidRDefault="00DE4E5E" w:rsidP="00562B7D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4BE1AE73" w14:textId="6174F544" w:rsidR="00DE4E5E" w:rsidRPr="00DE4E5E" w:rsidRDefault="00DE4E5E" w:rsidP="00562B7D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593AAC99" w14:textId="77777777" w:rsidTr="003E5EA0">
        <w:tc>
          <w:tcPr>
            <w:tcW w:w="9498" w:type="dxa"/>
          </w:tcPr>
          <w:p w14:paraId="5BAAE4D1" w14:textId="6BC532C8" w:rsidR="00047C42" w:rsidRPr="00047C42" w:rsidRDefault="00DE4E5E" w:rsidP="00047C4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047C42"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Progettare e realizzare una raccolta dati</w:t>
            </w:r>
            <w:r w:rsidR="00047C42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047C42"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in situazioni legate all’esperienza</w:t>
            </w:r>
            <w:r w:rsidR="00047C42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047C42"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quotidiana.</w:t>
            </w:r>
          </w:p>
          <w:p w14:paraId="4CEFBC23" w14:textId="409A5843" w:rsidR="00047C42" w:rsidRPr="00047C42" w:rsidRDefault="00047C42" w:rsidP="00047C4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• Rappresentare graf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camente i dati raccolti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in tabelle e graf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ci.</w:t>
            </w:r>
          </w:p>
          <w:p w14:paraId="488261D2" w14:textId="6EE28277" w:rsidR="00047C42" w:rsidRPr="00047C42" w:rsidRDefault="00047C42" w:rsidP="00047C4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• Ricavare informazioni da rappresentazioni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date.</w:t>
            </w:r>
          </w:p>
          <w:p w14:paraId="764EC657" w14:textId="16F1D23E" w:rsidR="00047C42" w:rsidRPr="00047C42" w:rsidRDefault="00047C42" w:rsidP="00047C4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• Usare la nozione di moda, mediana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e media aritmetica per rappresentare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il valore più adatto in un insieme di dati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osservati.</w:t>
            </w:r>
          </w:p>
          <w:p w14:paraId="4F83D79D" w14:textId="4508CB0A" w:rsidR="00047C42" w:rsidRPr="00047C42" w:rsidRDefault="00047C42" w:rsidP="00047C4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• In un’opportuna situazione concreta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argomenta qual è il più probabile di una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coppia di eventi.</w:t>
            </w:r>
          </w:p>
          <w:p w14:paraId="488C732B" w14:textId="5EF457D6" w:rsidR="00047C42" w:rsidRPr="00047C42" w:rsidRDefault="00047C42" w:rsidP="00047C4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• Rappresentare una situazione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probabilistica con una tabella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o uno schema ad albero.</w:t>
            </w:r>
          </w:p>
          <w:p w14:paraId="4F2B0366" w14:textId="77777777" w:rsidR="00047C42" w:rsidRPr="00047C42" w:rsidRDefault="00047C42" w:rsidP="00047C4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• Comprendere il testo di un problema.</w:t>
            </w:r>
          </w:p>
          <w:p w14:paraId="30C7CF26" w14:textId="4E2CC0AA" w:rsidR="00047C42" w:rsidRPr="00047C42" w:rsidRDefault="00047C42" w:rsidP="00047C4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• Tradurre il testo in una rappresentazione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aritmetica, in un graf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co, in una tabella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, 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in un disegno.</w:t>
            </w:r>
          </w:p>
          <w:p w14:paraId="73B42C0D" w14:textId="45A27E4F" w:rsidR="00047C42" w:rsidRPr="00047C42" w:rsidRDefault="00047C42" w:rsidP="00047C4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• Scegliere una strategia risolutiva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e confrontarla con altre.</w:t>
            </w:r>
          </w:p>
          <w:p w14:paraId="54DF357D" w14:textId="2120ABE9" w:rsidR="00047C42" w:rsidRPr="00047C42" w:rsidRDefault="00047C42" w:rsidP="00047C4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e descrivere regolarità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in una sequenza di numeri o di 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gure.</w:t>
            </w:r>
          </w:p>
          <w:p w14:paraId="3107E1E9" w14:textId="537432A9" w:rsidR="00047C42" w:rsidRPr="00047C42" w:rsidRDefault="00047C42" w:rsidP="00047C4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• Utilizzare le principali unità di misura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per lunghezze, angoli, aree, capacità,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intervalli temporali, masse, pesi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per effettuare misure e stime.</w:t>
            </w:r>
          </w:p>
          <w:p w14:paraId="2AF7156A" w14:textId="2FACE040" w:rsidR="00DE4E5E" w:rsidRPr="008D6F70" w:rsidRDefault="00047C42" w:rsidP="00047C42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• Passare da un’unità di misura a un’altra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nell’ambito delle lunghezze, delle misure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047C42">
              <w:rPr>
                <w:rStyle w:val="normaltextrun"/>
                <w:rFonts w:ascii="Calibri" w:hAnsi="Calibri" w:cs="Calibri"/>
                <w:sz w:val="22"/>
                <w:szCs w:val="22"/>
              </w:rPr>
              <w:t>temporali, delle capacità e delle masse.</w:t>
            </w:r>
          </w:p>
        </w:tc>
        <w:tc>
          <w:tcPr>
            <w:tcW w:w="5244" w:type="dxa"/>
          </w:tcPr>
          <w:p w14:paraId="10529E02" w14:textId="77777777" w:rsidR="00047C42" w:rsidRPr="00047C42" w:rsidRDefault="00DE4E5E" w:rsidP="00047C42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047C42" w:rsidRPr="00047C42">
              <w:rPr>
                <w:color w:val="000000"/>
                <w:sz w:val="22"/>
                <w:szCs w:val="22"/>
                <w:shd w:val="clear" w:color="auto" w:fill="FFFFFF"/>
              </w:rPr>
              <w:t>Raccolta dati</w:t>
            </w:r>
          </w:p>
          <w:p w14:paraId="4C84799C" w14:textId="2953A231" w:rsidR="00047C42" w:rsidRPr="00047C42" w:rsidRDefault="00047C42" w:rsidP="00047C42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47C42">
              <w:rPr>
                <w:color w:val="000000"/>
                <w:sz w:val="22"/>
                <w:szCs w:val="22"/>
                <w:shd w:val="clear" w:color="auto" w:fill="FFFFFF"/>
              </w:rPr>
              <w:t>• Tabelle e graf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i</w:t>
            </w:r>
            <w:r w:rsidRPr="00047C42">
              <w:rPr>
                <w:color w:val="000000"/>
                <w:sz w:val="22"/>
                <w:szCs w:val="22"/>
                <w:shd w:val="clear" w:color="auto" w:fill="FFFFFF"/>
              </w:rPr>
              <w:t>ci</w:t>
            </w:r>
          </w:p>
          <w:p w14:paraId="47ACFF22" w14:textId="1C440261" w:rsidR="00047C42" w:rsidRPr="00047C42" w:rsidRDefault="00047C42" w:rsidP="00047C42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47C42">
              <w:rPr>
                <w:color w:val="000000"/>
                <w:sz w:val="22"/>
                <w:szCs w:val="22"/>
                <w:shd w:val="clear" w:color="auto" w:fill="FFFFFF"/>
              </w:rPr>
              <w:t>• Frequenza,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047C42">
              <w:rPr>
                <w:color w:val="000000"/>
                <w:sz w:val="22"/>
                <w:szCs w:val="22"/>
                <w:shd w:val="clear" w:color="auto" w:fill="FFFFFF"/>
              </w:rPr>
              <w:t>moda, mediana,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047C42">
              <w:rPr>
                <w:color w:val="000000"/>
                <w:sz w:val="22"/>
                <w:szCs w:val="22"/>
                <w:shd w:val="clear" w:color="auto" w:fill="FFFFFF"/>
              </w:rPr>
              <w:t>media</w:t>
            </w:r>
          </w:p>
          <w:p w14:paraId="52C48FCC" w14:textId="77777777" w:rsidR="00047C42" w:rsidRPr="00047C42" w:rsidRDefault="00047C42" w:rsidP="00047C42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47C42">
              <w:rPr>
                <w:color w:val="000000"/>
                <w:sz w:val="22"/>
                <w:szCs w:val="22"/>
                <w:shd w:val="clear" w:color="auto" w:fill="FFFFFF"/>
              </w:rPr>
              <w:t>• Probabilità</w:t>
            </w:r>
          </w:p>
          <w:p w14:paraId="59CD53C8" w14:textId="77777777" w:rsidR="00047C42" w:rsidRPr="00047C42" w:rsidRDefault="00047C42" w:rsidP="00047C42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47C42">
              <w:rPr>
                <w:color w:val="000000"/>
                <w:sz w:val="22"/>
                <w:szCs w:val="22"/>
                <w:shd w:val="clear" w:color="auto" w:fill="FFFFFF"/>
              </w:rPr>
              <w:t>• Problemi</w:t>
            </w:r>
          </w:p>
          <w:p w14:paraId="35141538" w14:textId="77777777" w:rsidR="00047C42" w:rsidRPr="00047C42" w:rsidRDefault="00047C42" w:rsidP="00047C42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47C42">
              <w:rPr>
                <w:color w:val="000000"/>
                <w:sz w:val="22"/>
                <w:szCs w:val="22"/>
                <w:shd w:val="clear" w:color="auto" w:fill="FFFFFF"/>
              </w:rPr>
              <w:t>• Regolarità</w:t>
            </w:r>
          </w:p>
          <w:p w14:paraId="537C0E3A" w14:textId="5E7EDEF5" w:rsidR="00DE4E5E" w:rsidRPr="00DE4E5E" w:rsidRDefault="00047C42" w:rsidP="00047C42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47C42">
              <w:rPr>
                <w:color w:val="000000"/>
                <w:sz w:val="22"/>
                <w:szCs w:val="22"/>
                <w:shd w:val="clear" w:color="auto" w:fill="FFFFFF"/>
              </w:rPr>
              <w:t>• Misura</w:t>
            </w:r>
          </w:p>
        </w:tc>
      </w:tr>
    </w:tbl>
    <w:p w14:paraId="534B0B53" w14:textId="77777777" w:rsidR="002814AC" w:rsidRPr="008D6F70" w:rsidRDefault="002814AC">
      <w:pPr>
        <w:rPr>
          <w:rFonts w:eastAsia="Arial"/>
          <w:b/>
          <w:color w:val="000000" w:themeColor="text1"/>
          <w:sz w:val="22"/>
          <w:szCs w:val="22"/>
        </w:rPr>
      </w:pPr>
    </w:p>
    <w:sectPr w:rsidR="002814AC" w:rsidRPr="008D6F70" w:rsidSect="00FA362A">
      <w:headerReference w:type="default" r:id="rId8"/>
      <w:footerReference w:type="default" r:id="rId9"/>
      <w:pgSz w:w="16838" w:h="11906" w:orient="landscape"/>
      <w:pgMar w:top="1021" w:right="1021" w:bottom="1021" w:left="102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BAA50A" w14:textId="77777777" w:rsidR="00E403CB" w:rsidRDefault="00E403CB">
      <w:r>
        <w:separator/>
      </w:r>
    </w:p>
  </w:endnote>
  <w:endnote w:type="continuationSeparator" w:id="0">
    <w:p w14:paraId="22722672" w14:textId="77777777" w:rsidR="00E403CB" w:rsidRDefault="00E40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kzidenz Grotesk BE Regular">
    <w:panose1 w:val="020B0604020202020204"/>
    <w:charset w:val="00"/>
    <w:family w:val="auto"/>
    <w:notTrueType/>
    <w:pitch w:val="variable"/>
    <w:sig w:usb0="8000002F" w:usb1="4000004A" w:usb2="00000000" w:usb3="00000000" w:csb0="0000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B0F99" w14:textId="0127DB5D" w:rsidR="00816FE3" w:rsidRDefault="00816FE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© La Vita Scolastica 20</w:t>
    </w:r>
    <w:r w:rsidR="00DE4E5E">
      <w:rPr>
        <w:rFonts w:ascii="Arial" w:eastAsia="Arial" w:hAnsi="Arial" w:cs="Arial"/>
        <w:color w:val="000000"/>
        <w:sz w:val="18"/>
        <w:szCs w:val="18"/>
      </w:rPr>
      <w:t>25</w:t>
    </w:r>
    <w:r>
      <w:rPr>
        <w:rFonts w:ascii="Arial" w:eastAsia="Arial" w:hAnsi="Arial" w:cs="Arial"/>
        <w:color w:val="000000"/>
        <w:sz w:val="18"/>
        <w:szCs w:val="18"/>
      </w:rPr>
      <w:t>-2</w:t>
    </w:r>
    <w:r w:rsidR="00DE4E5E">
      <w:rPr>
        <w:rFonts w:ascii="Arial" w:eastAsia="Arial" w:hAnsi="Arial" w:cs="Arial"/>
        <w:color w:val="000000"/>
        <w:sz w:val="18"/>
        <w:szCs w:val="18"/>
      </w:rPr>
      <w:t>6</w:t>
    </w:r>
    <w:r>
      <w:rPr>
        <w:rFonts w:ascii="Arial" w:eastAsia="Arial" w:hAnsi="Arial" w:cs="Arial"/>
        <w:color w:val="000000"/>
        <w:sz w:val="18"/>
        <w:szCs w:val="18"/>
      </w:rPr>
      <w:t xml:space="preserve"> – Giunti Scuola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Srl</w:t>
    </w:r>
    <w:proofErr w:type="spellEnd"/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334015"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 xml:space="preserve">               </w:t>
    </w:r>
    <w:r w:rsidR="007B56E7">
      <w:rPr>
        <w:rFonts w:ascii="Arial" w:eastAsia="Arial" w:hAnsi="Arial" w:cs="Arial"/>
        <w:color w:val="000000"/>
        <w:sz w:val="18"/>
        <w:szCs w:val="18"/>
      </w:rPr>
      <w:t xml:space="preserve">          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begin"/>
    </w:r>
    <w:r w:rsidRPr="007B56E7">
      <w:rPr>
        <w:rFonts w:ascii="Arial" w:eastAsia="Arial" w:hAnsi="Arial" w:cs="Arial"/>
        <w:color w:val="000000"/>
        <w:sz w:val="20"/>
        <w:szCs w:val="20"/>
      </w:rPr>
      <w:instrText>PAGE   \* MERGEFORMAT</w:instrTex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73383">
      <w:rPr>
        <w:rFonts w:ascii="Arial" w:eastAsia="Arial" w:hAnsi="Arial" w:cs="Arial"/>
        <w:noProof/>
        <w:color w:val="000000"/>
        <w:sz w:val="20"/>
        <w:szCs w:val="20"/>
      </w:rPr>
      <w:t>15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88E8E0" w14:textId="77777777" w:rsidR="00E403CB" w:rsidRDefault="00E403CB">
      <w:r>
        <w:separator/>
      </w:r>
    </w:p>
  </w:footnote>
  <w:footnote w:type="continuationSeparator" w:id="0">
    <w:p w14:paraId="5B04F465" w14:textId="77777777" w:rsidR="00E403CB" w:rsidRDefault="00E40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8EC78" w14:textId="0FC6DEEC" w:rsidR="00334015" w:rsidRPr="00F8437A" w:rsidRDefault="00334015" w:rsidP="00334015">
    <w:pPr>
      <w:jc w:val="center"/>
      <w:rPr>
        <w:rFonts w:asciiTheme="majorHAnsi" w:eastAsia="Arial" w:hAnsiTheme="majorHAnsi" w:cstheme="majorHAnsi"/>
        <w:b/>
        <w:color w:val="000000"/>
        <w:sz w:val="22"/>
        <w:szCs w:val="22"/>
      </w:rPr>
    </w:pP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“La Vita Scolastica” 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5</w:t>
    </w: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-202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6</w:t>
    </w:r>
  </w:p>
  <w:p w14:paraId="699B4A90" w14:textId="77777777" w:rsidR="00334015" w:rsidRDefault="003340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EBCB558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329A5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C0CDA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DA9CD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B2D62C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62ED8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001EC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9C2E22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A464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06382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6B46"/>
    <w:multiLevelType w:val="multilevel"/>
    <w:tmpl w:val="56DE1E0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00A1586F"/>
    <w:multiLevelType w:val="multilevel"/>
    <w:tmpl w:val="AFEEBFD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015965B9"/>
    <w:multiLevelType w:val="hybridMultilevel"/>
    <w:tmpl w:val="71A061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9F377D"/>
    <w:multiLevelType w:val="multilevel"/>
    <w:tmpl w:val="06681B4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03021B61"/>
    <w:multiLevelType w:val="multilevel"/>
    <w:tmpl w:val="07443FA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03C265F1"/>
    <w:multiLevelType w:val="multilevel"/>
    <w:tmpl w:val="5B22B4F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046E1BB9"/>
    <w:multiLevelType w:val="hybridMultilevel"/>
    <w:tmpl w:val="8F80B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B5544C"/>
    <w:multiLevelType w:val="multilevel"/>
    <w:tmpl w:val="4AFC1A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0A3A7316"/>
    <w:multiLevelType w:val="hybridMultilevel"/>
    <w:tmpl w:val="CC9AB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6C72FC"/>
    <w:multiLevelType w:val="hybridMultilevel"/>
    <w:tmpl w:val="FC1A2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815463"/>
    <w:multiLevelType w:val="multilevel"/>
    <w:tmpl w:val="3C46BF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0F2B062E"/>
    <w:multiLevelType w:val="hybridMultilevel"/>
    <w:tmpl w:val="71F08EB4"/>
    <w:lvl w:ilvl="0" w:tplc="0F02357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2E318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68CB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A6E44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7E8DE6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25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6210BE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BCB03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F0FA6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6658EC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106530DC"/>
    <w:multiLevelType w:val="multilevel"/>
    <w:tmpl w:val="5106D42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158C451F"/>
    <w:multiLevelType w:val="multilevel"/>
    <w:tmpl w:val="00924D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16A32B53"/>
    <w:multiLevelType w:val="multilevel"/>
    <w:tmpl w:val="8F4E3AE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5" w15:restartNumberingAfterBreak="0">
    <w:nsid w:val="16F311F8"/>
    <w:multiLevelType w:val="multilevel"/>
    <w:tmpl w:val="F534549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6" w15:restartNumberingAfterBreak="0">
    <w:nsid w:val="178A4A48"/>
    <w:multiLevelType w:val="multilevel"/>
    <w:tmpl w:val="CD34E8B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7" w15:restartNumberingAfterBreak="0">
    <w:nsid w:val="1F094CDF"/>
    <w:multiLevelType w:val="multilevel"/>
    <w:tmpl w:val="ABB4857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209A5DA4"/>
    <w:multiLevelType w:val="multilevel"/>
    <w:tmpl w:val="6890D5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2153285F"/>
    <w:multiLevelType w:val="multilevel"/>
    <w:tmpl w:val="1D14D5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0" w15:restartNumberingAfterBreak="0">
    <w:nsid w:val="259A4D7C"/>
    <w:multiLevelType w:val="multilevel"/>
    <w:tmpl w:val="99EEBB4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26C91A85"/>
    <w:multiLevelType w:val="multilevel"/>
    <w:tmpl w:val="41A01DF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2" w15:restartNumberingAfterBreak="0">
    <w:nsid w:val="27842D2D"/>
    <w:multiLevelType w:val="multilevel"/>
    <w:tmpl w:val="95FE9C3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287E286A"/>
    <w:multiLevelType w:val="multilevel"/>
    <w:tmpl w:val="4DAC2B1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4" w15:restartNumberingAfterBreak="0">
    <w:nsid w:val="2D3516F2"/>
    <w:multiLevelType w:val="multilevel"/>
    <w:tmpl w:val="E0385E6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2EC27945"/>
    <w:multiLevelType w:val="multilevel"/>
    <w:tmpl w:val="401CEE2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30EC02B4"/>
    <w:multiLevelType w:val="hybridMultilevel"/>
    <w:tmpl w:val="B534155E"/>
    <w:lvl w:ilvl="0" w:tplc="07405BDE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12E8FE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CC9192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BC03DA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30D82A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8617F4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52364A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A20C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F6E4BE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32D730E5"/>
    <w:multiLevelType w:val="hybridMultilevel"/>
    <w:tmpl w:val="FACAC568"/>
    <w:lvl w:ilvl="0" w:tplc="BE240C5C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D2F8C0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387918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BCCFAE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BADB28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FC1F60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9BE6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DCAACE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165C32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33B26795"/>
    <w:multiLevelType w:val="hybridMultilevel"/>
    <w:tmpl w:val="F2B0D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FE284D"/>
    <w:multiLevelType w:val="multilevel"/>
    <w:tmpl w:val="A756198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35E41C79"/>
    <w:multiLevelType w:val="multilevel"/>
    <w:tmpl w:val="186AEB9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1" w15:restartNumberingAfterBreak="0">
    <w:nsid w:val="374761AE"/>
    <w:multiLevelType w:val="multilevel"/>
    <w:tmpl w:val="5A807BC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38C21841"/>
    <w:multiLevelType w:val="multilevel"/>
    <w:tmpl w:val="3A727A6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3" w15:restartNumberingAfterBreak="0">
    <w:nsid w:val="393909F9"/>
    <w:multiLevelType w:val="multilevel"/>
    <w:tmpl w:val="826280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3A940196"/>
    <w:multiLevelType w:val="multilevel"/>
    <w:tmpl w:val="0F4E8C0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5" w15:restartNumberingAfterBreak="0">
    <w:nsid w:val="3B5325DD"/>
    <w:multiLevelType w:val="hybridMultilevel"/>
    <w:tmpl w:val="ACD27B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667157"/>
    <w:multiLevelType w:val="multilevel"/>
    <w:tmpl w:val="BE345B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7" w15:restartNumberingAfterBreak="0">
    <w:nsid w:val="40BE7433"/>
    <w:multiLevelType w:val="multilevel"/>
    <w:tmpl w:val="3E7A1EC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8" w15:restartNumberingAfterBreak="0">
    <w:nsid w:val="41D07F3A"/>
    <w:multiLevelType w:val="hybridMultilevel"/>
    <w:tmpl w:val="592AF5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36258D2"/>
    <w:multiLevelType w:val="multilevel"/>
    <w:tmpl w:val="57549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0" w15:restartNumberingAfterBreak="0">
    <w:nsid w:val="4437337B"/>
    <w:multiLevelType w:val="hybridMultilevel"/>
    <w:tmpl w:val="82D82112"/>
    <w:lvl w:ilvl="0" w:tplc="1B722E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CC81A4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621F0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7A239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04B7C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0CF2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AC440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463CC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06BE4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44F93F10"/>
    <w:multiLevelType w:val="multilevel"/>
    <w:tmpl w:val="09BA70C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2" w15:restartNumberingAfterBreak="0">
    <w:nsid w:val="4638056A"/>
    <w:multiLevelType w:val="hybridMultilevel"/>
    <w:tmpl w:val="DE02A6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EC5C74"/>
    <w:multiLevelType w:val="multilevel"/>
    <w:tmpl w:val="3AE61DB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4" w15:restartNumberingAfterBreak="0">
    <w:nsid w:val="4DB13DDC"/>
    <w:multiLevelType w:val="hybridMultilevel"/>
    <w:tmpl w:val="C6424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150EFA"/>
    <w:multiLevelType w:val="multilevel"/>
    <w:tmpl w:val="8BCC77A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6" w15:restartNumberingAfterBreak="0">
    <w:nsid w:val="501C19B2"/>
    <w:multiLevelType w:val="multilevel"/>
    <w:tmpl w:val="F66E64F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7" w15:restartNumberingAfterBreak="0">
    <w:nsid w:val="53714CA2"/>
    <w:multiLevelType w:val="multilevel"/>
    <w:tmpl w:val="44FE52B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8" w15:restartNumberingAfterBreak="0">
    <w:nsid w:val="56A539BA"/>
    <w:multiLevelType w:val="multilevel"/>
    <w:tmpl w:val="9E54908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9" w15:restartNumberingAfterBreak="0">
    <w:nsid w:val="571174DE"/>
    <w:multiLevelType w:val="hybridMultilevel"/>
    <w:tmpl w:val="70B661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8E93155"/>
    <w:multiLevelType w:val="multilevel"/>
    <w:tmpl w:val="B37629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1" w15:restartNumberingAfterBreak="0">
    <w:nsid w:val="5E7618A8"/>
    <w:multiLevelType w:val="multilevel"/>
    <w:tmpl w:val="395A7E8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2" w15:restartNumberingAfterBreak="0">
    <w:nsid w:val="5F992DCA"/>
    <w:multiLevelType w:val="multilevel"/>
    <w:tmpl w:val="D6309A9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3" w15:restartNumberingAfterBreak="0">
    <w:nsid w:val="5FC31730"/>
    <w:multiLevelType w:val="multilevel"/>
    <w:tmpl w:val="78108E7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4" w15:restartNumberingAfterBreak="0">
    <w:nsid w:val="62B879D9"/>
    <w:multiLevelType w:val="hybridMultilevel"/>
    <w:tmpl w:val="AF8036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5F35A09"/>
    <w:multiLevelType w:val="hybridMultilevel"/>
    <w:tmpl w:val="3F3895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B46044"/>
    <w:multiLevelType w:val="multilevel"/>
    <w:tmpl w:val="BB46058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7" w15:restartNumberingAfterBreak="0">
    <w:nsid w:val="6837663B"/>
    <w:multiLevelType w:val="multilevel"/>
    <w:tmpl w:val="67941F3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8" w15:restartNumberingAfterBreak="0">
    <w:nsid w:val="6A162202"/>
    <w:multiLevelType w:val="multilevel"/>
    <w:tmpl w:val="E3DCFBD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9" w15:restartNumberingAfterBreak="0">
    <w:nsid w:val="6D7B57A0"/>
    <w:multiLevelType w:val="hybridMultilevel"/>
    <w:tmpl w:val="AE22DB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E406509"/>
    <w:multiLevelType w:val="multilevel"/>
    <w:tmpl w:val="B00EB6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1" w15:restartNumberingAfterBreak="0">
    <w:nsid w:val="72130BE6"/>
    <w:multiLevelType w:val="hybridMultilevel"/>
    <w:tmpl w:val="44C47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4193A24"/>
    <w:multiLevelType w:val="hybridMultilevel"/>
    <w:tmpl w:val="4D4E2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CE3913"/>
    <w:multiLevelType w:val="multilevel"/>
    <w:tmpl w:val="97A28D9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4" w15:restartNumberingAfterBreak="0">
    <w:nsid w:val="77955FF0"/>
    <w:multiLevelType w:val="hybridMultilevel"/>
    <w:tmpl w:val="9788E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6F0291"/>
    <w:multiLevelType w:val="hybridMultilevel"/>
    <w:tmpl w:val="61E61676"/>
    <w:lvl w:ilvl="0" w:tplc="F90018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CEF70E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CA98C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EC4E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56B7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A68B9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F013E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ACC1E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9453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D515C6F"/>
    <w:multiLevelType w:val="hybridMultilevel"/>
    <w:tmpl w:val="A2AE96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1945A8"/>
    <w:multiLevelType w:val="multilevel"/>
    <w:tmpl w:val="ED58D1C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821118143">
    <w:abstractNumId w:val="8"/>
  </w:num>
  <w:num w:numId="2" w16cid:durableId="986327381">
    <w:abstractNumId w:val="3"/>
  </w:num>
  <w:num w:numId="3" w16cid:durableId="132212760">
    <w:abstractNumId w:val="2"/>
  </w:num>
  <w:num w:numId="4" w16cid:durableId="469324693">
    <w:abstractNumId w:val="1"/>
  </w:num>
  <w:num w:numId="5" w16cid:durableId="1781994884">
    <w:abstractNumId w:val="0"/>
  </w:num>
  <w:num w:numId="6" w16cid:durableId="170872204">
    <w:abstractNumId w:val="9"/>
  </w:num>
  <w:num w:numId="7" w16cid:durableId="2031686673">
    <w:abstractNumId w:val="7"/>
  </w:num>
  <w:num w:numId="8" w16cid:durableId="761493038">
    <w:abstractNumId w:val="6"/>
  </w:num>
  <w:num w:numId="9" w16cid:durableId="1326662914">
    <w:abstractNumId w:val="5"/>
  </w:num>
  <w:num w:numId="10" w16cid:durableId="931939089">
    <w:abstractNumId w:val="4"/>
  </w:num>
  <w:num w:numId="11" w16cid:durableId="919215619">
    <w:abstractNumId w:val="54"/>
  </w:num>
  <w:num w:numId="12" w16cid:durableId="1852454105">
    <w:abstractNumId w:val="19"/>
  </w:num>
  <w:num w:numId="13" w16cid:durableId="122893003">
    <w:abstractNumId w:val="52"/>
  </w:num>
  <w:num w:numId="14" w16cid:durableId="971207978">
    <w:abstractNumId w:val="18"/>
  </w:num>
  <w:num w:numId="15" w16cid:durableId="932124846">
    <w:abstractNumId w:val="16"/>
  </w:num>
  <w:num w:numId="16" w16cid:durableId="576600247">
    <w:abstractNumId w:val="71"/>
  </w:num>
  <w:num w:numId="17" w16cid:durableId="1775251054">
    <w:abstractNumId w:val="74"/>
  </w:num>
  <w:num w:numId="18" w16cid:durableId="877161558">
    <w:abstractNumId w:val="76"/>
  </w:num>
  <w:num w:numId="19" w16cid:durableId="418064381">
    <w:abstractNumId w:val="45"/>
  </w:num>
  <w:num w:numId="20" w16cid:durableId="24714035">
    <w:abstractNumId w:val="72"/>
  </w:num>
  <w:num w:numId="21" w16cid:durableId="377553601">
    <w:abstractNumId w:val="38"/>
  </w:num>
  <w:num w:numId="22" w16cid:durableId="918103158">
    <w:abstractNumId w:val="12"/>
  </w:num>
  <w:num w:numId="23" w16cid:durableId="1637756770">
    <w:abstractNumId w:val="48"/>
  </w:num>
  <w:num w:numId="24" w16cid:durableId="852692742">
    <w:abstractNumId w:val="59"/>
  </w:num>
  <w:num w:numId="25" w16cid:durableId="286277977">
    <w:abstractNumId w:val="64"/>
  </w:num>
  <w:num w:numId="26" w16cid:durableId="1986352725">
    <w:abstractNumId w:val="69"/>
  </w:num>
  <w:num w:numId="27" w16cid:durableId="1625846114">
    <w:abstractNumId w:val="37"/>
  </w:num>
  <w:num w:numId="28" w16cid:durableId="639726462">
    <w:abstractNumId w:val="36"/>
  </w:num>
  <w:num w:numId="29" w16cid:durableId="1446803536">
    <w:abstractNumId w:val="75"/>
  </w:num>
  <w:num w:numId="30" w16cid:durableId="1922331488">
    <w:abstractNumId w:val="50"/>
  </w:num>
  <w:num w:numId="31" w16cid:durableId="918831223">
    <w:abstractNumId w:val="21"/>
  </w:num>
  <w:num w:numId="32" w16cid:durableId="1631545027">
    <w:abstractNumId w:val="21"/>
    <w:lvlOverride w:ilvl="0">
      <w:lvl w:ilvl="0" w:tplc="0F02357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12E318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168CB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6CA6E44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57E8DE6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25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06210BE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BCB03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DF0FA6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6658EC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1219786465">
    <w:abstractNumId w:val="51"/>
  </w:num>
  <w:num w:numId="34" w16cid:durableId="315650886">
    <w:abstractNumId w:val="66"/>
  </w:num>
  <w:num w:numId="35" w16cid:durableId="885145361">
    <w:abstractNumId w:val="63"/>
  </w:num>
  <w:num w:numId="36" w16cid:durableId="1639260196">
    <w:abstractNumId w:val="56"/>
  </w:num>
  <w:num w:numId="37" w16cid:durableId="985162992">
    <w:abstractNumId w:val="28"/>
  </w:num>
  <w:num w:numId="38" w16cid:durableId="838546225">
    <w:abstractNumId w:val="46"/>
  </w:num>
  <w:num w:numId="39" w16cid:durableId="197859077">
    <w:abstractNumId w:val="65"/>
  </w:num>
  <w:num w:numId="40" w16cid:durableId="1113134573">
    <w:abstractNumId w:val="73"/>
  </w:num>
  <w:num w:numId="41" w16cid:durableId="1846701918">
    <w:abstractNumId w:val="34"/>
  </w:num>
  <w:num w:numId="42" w16cid:durableId="1091003970">
    <w:abstractNumId w:val="47"/>
  </w:num>
  <w:num w:numId="43" w16cid:durableId="904487531">
    <w:abstractNumId w:val="49"/>
  </w:num>
  <w:num w:numId="44" w16cid:durableId="1960070189">
    <w:abstractNumId w:val="30"/>
  </w:num>
  <w:num w:numId="45" w16cid:durableId="347752289">
    <w:abstractNumId w:val="20"/>
  </w:num>
  <w:num w:numId="46" w16cid:durableId="337120074">
    <w:abstractNumId w:val="55"/>
  </w:num>
  <w:num w:numId="47" w16cid:durableId="113716705">
    <w:abstractNumId w:val="43"/>
  </w:num>
  <w:num w:numId="48" w16cid:durableId="546453181">
    <w:abstractNumId w:val="31"/>
  </w:num>
  <w:num w:numId="49" w16cid:durableId="718941098">
    <w:abstractNumId w:val="61"/>
  </w:num>
  <w:num w:numId="50" w16cid:durableId="2100984548">
    <w:abstractNumId w:val="77"/>
  </w:num>
  <w:num w:numId="51" w16cid:durableId="1329290487">
    <w:abstractNumId w:val="60"/>
  </w:num>
  <w:num w:numId="52" w16cid:durableId="1194727958">
    <w:abstractNumId w:val="67"/>
  </w:num>
  <w:num w:numId="53" w16cid:durableId="1484541389">
    <w:abstractNumId w:val="70"/>
  </w:num>
  <w:num w:numId="54" w16cid:durableId="1157455820">
    <w:abstractNumId w:val="26"/>
  </w:num>
  <w:num w:numId="55" w16cid:durableId="286862802">
    <w:abstractNumId w:val="23"/>
  </w:num>
  <w:num w:numId="56" w16cid:durableId="1000043627">
    <w:abstractNumId w:val="44"/>
  </w:num>
  <w:num w:numId="57" w16cid:durableId="1969974817">
    <w:abstractNumId w:val="24"/>
  </w:num>
  <w:num w:numId="58" w16cid:durableId="1229927184">
    <w:abstractNumId w:val="58"/>
  </w:num>
  <w:num w:numId="59" w16cid:durableId="604076101">
    <w:abstractNumId w:val="53"/>
  </w:num>
  <w:num w:numId="60" w16cid:durableId="1735809067">
    <w:abstractNumId w:val="29"/>
  </w:num>
  <w:num w:numId="61" w16cid:durableId="230191952">
    <w:abstractNumId w:val="68"/>
  </w:num>
  <w:num w:numId="62" w16cid:durableId="996152740">
    <w:abstractNumId w:val="39"/>
  </w:num>
  <w:num w:numId="63" w16cid:durableId="1858814985">
    <w:abstractNumId w:val="32"/>
  </w:num>
  <w:num w:numId="64" w16cid:durableId="1881169152">
    <w:abstractNumId w:val="10"/>
  </w:num>
  <w:num w:numId="65" w16cid:durableId="1585334685">
    <w:abstractNumId w:val="57"/>
  </w:num>
  <w:num w:numId="66" w16cid:durableId="1853451287">
    <w:abstractNumId w:val="11"/>
  </w:num>
  <w:num w:numId="67" w16cid:durableId="1068649523">
    <w:abstractNumId w:val="25"/>
  </w:num>
  <w:num w:numId="68" w16cid:durableId="127013956">
    <w:abstractNumId w:val="40"/>
  </w:num>
  <w:num w:numId="69" w16cid:durableId="1954433551">
    <w:abstractNumId w:val="41"/>
  </w:num>
  <w:num w:numId="70" w16cid:durableId="1083377869">
    <w:abstractNumId w:val="33"/>
  </w:num>
  <w:num w:numId="71" w16cid:durableId="784545778">
    <w:abstractNumId w:val="13"/>
  </w:num>
  <w:num w:numId="72" w16cid:durableId="484515314">
    <w:abstractNumId w:val="22"/>
  </w:num>
  <w:num w:numId="73" w16cid:durableId="371155880">
    <w:abstractNumId w:val="27"/>
  </w:num>
  <w:num w:numId="74" w16cid:durableId="610552810">
    <w:abstractNumId w:val="35"/>
  </w:num>
  <w:num w:numId="75" w16cid:durableId="763573580">
    <w:abstractNumId w:val="14"/>
  </w:num>
  <w:num w:numId="76" w16cid:durableId="958679158">
    <w:abstractNumId w:val="62"/>
  </w:num>
  <w:num w:numId="77" w16cid:durableId="897546852">
    <w:abstractNumId w:val="42"/>
  </w:num>
  <w:num w:numId="78" w16cid:durableId="1672830560">
    <w:abstractNumId w:val="15"/>
  </w:num>
  <w:num w:numId="79" w16cid:durableId="1311712524">
    <w:abstractNumId w:val="1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E9E"/>
    <w:rsid w:val="000236E7"/>
    <w:rsid w:val="0002629E"/>
    <w:rsid w:val="00030E18"/>
    <w:rsid w:val="0003623D"/>
    <w:rsid w:val="00047C42"/>
    <w:rsid w:val="00052E3E"/>
    <w:rsid w:val="000537C4"/>
    <w:rsid w:val="00060483"/>
    <w:rsid w:val="00065CD2"/>
    <w:rsid w:val="00086F04"/>
    <w:rsid w:val="00093841"/>
    <w:rsid w:val="000A27ED"/>
    <w:rsid w:val="000A46F8"/>
    <w:rsid w:val="000B0485"/>
    <w:rsid w:val="000B12BC"/>
    <w:rsid w:val="000B74CC"/>
    <w:rsid w:val="000C0D29"/>
    <w:rsid w:val="000C5DCD"/>
    <w:rsid w:val="000C72A1"/>
    <w:rsid w:val="000D05BD"/>
    <w:rsid w:val="000D6A19"/>
    <w:rsid w:val="000E6F5A"/>
    <w:rsid w:val="000F1060"/>
    <w:rsid w:val="000F1E63"/>
    <w:rsid w:val="00107506"/>
    <w:rsid w:val="00114155"/>
    <w:rsid w:val="001213AC"/>
    <w:rsid w:val="0012670E"/>
    <w:rsid w:val="001275E0"/>
    <w:rsid w:val="001312A0"/>
    <w:rsid w:val="0013250F"/>
    <w:rsid w:val="00133A5B"/>
    <w:rsid w:val="00143944"/>
    <w:rsid w:val="00146C80"/>
    <w:rsid w:val="00147DA2"/>
    <w:rsid w:val="00147DF0"/>
    <w:rsid w:val="00155EF2"/>
    <w:rsid w:val="00157A83"/>
    <w:rsid w:val="00171990"/>
    <w:rsid w:val="00173383"/>
    <w:rsid w:val="0017531E"/>
    <w:rsid w:val="00180C9E"/>
    <w:rsid w:val="00187BDD"/>
    <w:rsid w:val="00187F7A"/>
    <w:rsid w:val="001960EE"/>
    <w:rsid w:val="001A1AA8"/>
    <w:rsid w:val="001B68FE"/>
    <w:rsid w:val="001C0C9D"/>
    <w:rsid w:val="001C397B"/>
    <w:rsid w:val="001D3815"/>
    <w:rsid w:val="001E403D"/>
    <w:rsid w:val="001E5E9E"/>
    <w:rsid w:val="001E6940"/>
    <w:rsid w:val="001F3B55"/>
    <w:rsid w:val="00204A58"/>
    <w:rsid w:val="00206692"/>
    <w:rsid w:val="00210B49"/>
    <w:rsid w:val="002127BF"/>
    <w:rsid w:val="00212B6F"/>
    <w:rsid w:val="00214966"/>
    <w:rsid w:val="0022031A"/>
    <w:rsid w:val="00220921"/>
    <w:rsid w:val="00235391"/>
    <w:rsid w:val="0023628E"/>
    <w:rsid w:val="00271DF9"/>
    <w:rsid w:val="002814AC"/>
    <w:rsid w:val="00281FC5"/>
    <w:rsid w:val="00283ED4"/>
    <w:rsid w:val="0028416D"/>
    <w:rsid w:val="002A4797"/>
    <w:rsid w:val="002A5CF9"/>
    <w:rsid w:val="002B14B8"/>
    <w:rsid w:val="002B1CE9"/>
    <w:rsid w:val="002B78BA"/>
    <w:rsid w:val="002C2974"/>
    <w:rsid w:val="002D5BEF"/>
    <w:rsid w:val="002F1AE0"/>
    <w:rsid w:val="002F2438"/>
    <w:rsid w:val="002F432F"/>
    <w:rsid w:val="003039D1"/>
    <w:rsid w:val="00310894"/>
    <w:rsid w:val="0031480C"/>
    <w:rsid w:val="00315AE8"/>
    <w:rsid w:val="00323F71"/>
    <w:rsid w:val="00327906"/>
    <w:rsid w:val="00334015"/>
    <w:rsid w:val="00336B33"/>
    <w:rsid w:val="003424AC"/>
    <w:rsid w:val="00353112"/>
    <w:rsid w:val="003552AB"/>
    <w:rsid w:val="00357B5F"/>
    <w:rsid w:val="00357CFB"/>
    <w:rsid w:val="00362BAD"/>
    <w:rsid w:val="003658AD"/>
    <w:rsid w:val="00366D83"/>
    <w:rsid w:val="00373DDF"/>
    <w:rsid w:val="00394348"/>
    <w:rsid w:val="00397DE9"/>
    <w:rsid w:val="003A19C2"/>
    <w:rsid w:val="003A63BB"/>
    <w:rsid w:val="003A7BB2"/>
    <w:rsid w:val="003B2EB8"/>
    <w:rsid w:val="003B4AC8"/>
    <w:rsid w:val="003B6795"/>
    <w:rsid w:val="003C67AA"/>
    <w:rsid w:val="003E5EA0"/>
    <w:rsid w:val="003E6559"/>
    <w:rsid w:val="003F711E"/>
    <w:rsid w:val="003F79B8"/>
    <w:rsid w:val="004041C4"/>
    <w:rsid w:val="00436C22"/>
    <w:rsid w:val="00437C93"/>
    <w:rsid w:val="0044367A"/>
    <w:rsid w:val="00453F64"/>
    <w:rsid w:val="004547A4"/>
    <w:rsid w:val="004549FE"/>
    <w:rsid w:val="00455AD2"/>
    <w:rsid w:val="00457A8E"/>
    <w:rsid w:val="00482B07"/>
    <w:rsid w:val="00492E8B"/>
    <w:rsid w:val="004B78AC"/>
    <w:rsid w:val="004C4E0F"/>
    <w:rsid w:val="004D6F35"/>
    <w:rsid w:val="004E1CB6"/>
    <w:rsid w:val="004F096C"/>
    <w:rsid w:val="004F0C4B"/>
    <w:rsid w:val="004F0FAA"/>
    <w:rsid w:val="00501C31"/>
    <w:rsid w:val="00502A37"/>
    <w:rsid w:val="00511BD8"/>
    <w:rsid w:val="005245A9"/>
    <w:rsid w:val="00534792"/>
    <w:rsid w:val="00534C5D"/>
    <w:rsid w:val="005459C1"/>
    <w:rsid w:val="00553DFD"/>
    <w:rsid w:val="00554E3F"/>
    <w:rsid w:val="00561603"/>
    <w:rsid w:val="005629CA"/>
    <w:rsid w:val="00563565"/>
    <w:rsid w:val="00573C53"/>
    <w:rsid w:val="005809A7"/>
    <w:rsid w:val="00587114"/>
    <w:rsid w:val="00592079"/>
    <w:rsid w:val="0059378E"/>
    <w:rsid w:val="00594F06"/>
    <w:rsid w:val="00596612"/>
    <w:rsid w:val="00597665"/>
    <w:rsid w:val="005A0338"/>
    <w:rsid w:val="005A4B9C"/>
    <w:rsid w:val="005C5580"/>
    <w:rsid w:val="005C785C"/>
    <w:rsid w:val="005E3226"/>
    <w:rsid w:val="005E59E4"/>
    <w:rsid w:val="005F7EA2"/>
    <w:rsid w:val="0060032A"/>
    <w:rsid w:val="006003A5"/>
    <w:rsid w:val="00601B27"/>
    <w:rsid w:val="00606F70"/>
    <w:rsid w:val="00624E46"/>
    <w:rsid w:val="00631596"/>
    <w:rsid w:val="0063576C"/>
    <w:rsid w:val="006405E0"/>
    <w:rsid w:val="00641A9B"/>
    <w:rsid w:val="006453A3"/>
    <w:rsid w:val="00646D35"/>
    <w:rsid w:val="006706B9"/>
    <w:rsid w:val="00686EFB"/>
    <w:rsid w:val="00694241"/>
    <w:rsid w:val="006A35B6"/>
    <w:rsid w:val="006A54ED"/>
    <w:rsid w:val="006A5723"/>
    <w:rsid w:val="006C5FD8"/>
    <w:rsid w:val="006D0098"/>
    <w:rsid w:val="006D1731"/>
    <w:rsid w:val="00700F80"/>
    <w:rsid w:val="00705CBB"/>
    <w:rsid w:val="00707E1B"/>
    <w:rsid w:val="0071249D"/>
    <w:rsid w:val="00717F62"/>
    <w:rsid w:val="007216E7"/>
    <w:rsid w:val="0072188C"/>
    <w:rsid w:val="0073074D"/>
    <w:rsid w:val="00736614"/>
    <w:rsid w:val="007417E8"/>
    <w:rsid w:val="0074268E"/>
    <w:rsid w:val="00744983"/>
    <w:rsid w:val="00762D55"/>
    <w:rsid w:val="007663E0"/>
    <w:rsid w:val="0078170D"/>
    <w:rsid w:val="00781AED"/>
    <w:rsid w:val="00783939"/>
    <w:rsid w:val="0079273C"/>
    <w:rsid w:val="00797447"/>
    <w:rsid w:val="00797636"/>
    <w:rsid w:val="007A4DBB"/>
    <w:rsid w:val="007B56E7"/>
    <w:rsid w:val="007C4084"/>
    <w:rsid w:val="007C472D"/>
    <w:rsid w:val="007C4F06"/>
    <w:rsid w:val="007C6998"/>
    <w:rsid w:val="007D1978"/>
    <w:rsid w:val="007E3251"/>
    <w:rsid w:val="007E5297"/>
    <w:rsid w:val="007E65F7"/>
    <w:rsid w:val="007F29E5"/>
    <w:rsid w:val="007F585A"/>
    <w:rsid w:val="007F652D"/>
    <w:rsid w:val="007F7D2C"/>
    <w:rsid w:val="008019A5"/>
    <w:rsid w:val="00815389"/>
    <w:rsid w:val="00816FE3"/>
    <w:rsid w:val="00841E16"/>
    <w:rsid w:val="008421B4"/>
    <w:rsid w:val="0084290D"/>
    <w:rsid w:val="00855BC0"/>
    <w:rsid w:val="008568BF"/>
    <w:rsid w:val="00857C64"/>
    <w:rsid w:val="00871CC9"/>
    <w:rsid w:val="0087743F"/>
    <w:rsid w:val="00895573"/>
    <w:rsid w:val="008A008D"/>
    <w:rsid w:val="008A04B7"/>
    <w:rsid w:val="008A20F0"/>
    <w:rsid w:val="008B6A08"/>
    <w:rsid w:val="008B77D1"/>
    <w:rsid w:val="008C37F1"/>
    <w:rsid w:val="008C65CA"/>
    <w:rsid w:val="008D45E6"/>
    <w:rsid w:val="008D65B4"/>
    <w:rsid w:val="008D6F70"/>
    <w:rsid w:val="008E4E0A"/>
    <w:rsid w:val="008F0B13"/>
    <w:rsid w:val="00904624"/>
    <w:rsid w:val="0091764C"/>
    <w:rsid w:val="0092233C"/>
    <w:rsid w:val="0092375C"/>
    <w:rsid w:val="00935AF5"/>
    <w:rsid w:val="00936CAC"/>
    <w:rsid w:val="00944C3E"/>
    <w:rsid w:val="00947829"/>
    <w:rsid w:val="00950521"/>
    <w:rsid w:val="00951164"/>
    <w:rsid w:val="00955680"/>
    <w:rsid w:val="009578A5"/>
    <w:rsid w:val="00960973"/>
    <w:rsid w:val="00962629"/>
    <w:rsid w:val="009640BA"/>
    <w:rsid w:val="00967EC8"/>
    <w:rsid w:val="0097705C"/>
    <w:rsid w:val="00983464"/>
    <w:rsid w:val="0098408E"/>
    <w:rsid w:val="00986DAF"/>
    <w:rsid w:val="00990A89"/>
    <w:rsid w:val="009914DF"/>
    <w:rsid w:val="009958C0"/>
    <w:rsid w:val="00995DD6"/>
    <w:rsid w:val="009A1F4C"/>
    <w:rsid w:val="009A2037"/>
    <w:rsid w:val="009A3691"/>
    <w:rsid w:val="009B5BEB"/>
    <w:rsid w:val="009C6EB1"/>
    <w:rsid w:val="009D086E"/>
    <w:rsid w:val="009D32B0"/>
    <w:rsid w:val="009E4AB8"/>
    <w:rsid w:val="009E4BF0"/>
    <w:rsid w:val="009E67B3"/>
    <w:rsid w:val="009F11C0"/>
    <w:rsid w:val="00A00043"/>
    <w:rsid w:val="00A03E9A"/>
    <w:rsid w:val="00A14D1F"/>
    <w:rsid w:val="00A20A99"/>
    <w:rsid w:val="00A32742"/>
    <w:rsid w:val="00A33E84"/>
    <w:rsid w:val="00A35101"/>
    <w:rsid w:val="00A4400A"/>
    <w:rsid w:val="00A511AA"/>
    <w:rsid w:val="00A5279F"/>
    <w:rsid w:val="00A63FAC"/>
    <w:rsid w:val="00A65C76"/>
    <w:rsid w:val="00A66B9F"/>
    <w:rsid w:val="00A72AD5"/>
    <w:rsid w:val="00A76E87"/>
    <w:rsid w:val="00A77EEA"/>
    <w:rsid w:val="00A80556"/>
    <w:rsid w:val="00A817F8"/>
    <w:rsid w:val="00A854DA"/>
    <w:rsid w:val="00AA1751"/>
    <w:rsid w:val="00AC1457"/>
    <w:rsid w:val="00AC1F4A"/>
    <w:rsid w:val="00AC6203"/>
    <w:rsid w:val="00AE5FEE"/>
    <w:rsid w:val="00AE7230"/>
    <w:rsid w:val="00AF0993"/>
    <w:rsid w:val="00AF62A0"/>
    <w:rsid w:val="00B02BF4"/>
    <w:rsid w:val="00B036D7"/>
    <w:rsid w:val="00B04E6B"/>
    <w:rsid w:val="00B17C26"/>
    <w:rsid w:val="00B2427B"/>
    <w:rsid w:val="00B2650E"/>
    <w:rsid w:val="00B3691A"/>
    <w:rsid w:val="00B4011B"/>
    <w:rsid w:val="00B403C9"/>
    <w:rsid w:val="00B40D3B"/>
    <w:rsid w:val="00B63853"/>
    <w:rsid w:val="00B703F3"/>
    <w:rsid w:val="00B75047"/>
    <w:rsid w:val="00B76513"/>
    <w:rsid w:val="00B878E7"/>
    <w:rsid w:val="00B91E13"/>
    <w:rsid w:val="00B934D0"/>
    <w:rsid w:val="00B95FF0"/>
    <w:rsid w:val="00B96209"/>
    <w:rsid w:val="00B96398"/>
    <w:rsid w:val="00BA2E49"/>
    <w:rsid w:val="00BA3937"/>
    <w:rsid w:val="00BA45FC"/>
    <w:rsid w:val="00BA4E6B"/>
    <w:rsid w:val="00BB10D3"/>
    <w:rsid w:val="00BB3BAD"/>
    <w:rsid w:val="00BB58C6"/>
    <w:rsid w:val="00BB7C90"/>
    <w:rsid w:val="00BC10B5"/>
    <w:rsid w:val="00BC148B"/>
    <w:rsid w:val="00BC5137"/>
    <w:rsid w:val="00BC56C4"/>
    <w:rsid w:val="00BC6422"/>
    <w:rsid w:val="00BD241B"/>
    <w:rsid w:val="00BD396D"/>
    <w:rsid w:val="00BD45CC"/>
    <w:rsid w:val="00BD712F"/>
    <w:rsid w:val="00BE0269"/>
    <w:rsid w:val="00BE11C2"/>
    <w:rsid w:val="00BE75BD"/>
    <w:rsid w:val="00BF358F"/>
    <w:rsid w:val="00BF3982"/>
    <w:rsid w:val="00C01770"/>
    <w:rsid w:val="00C047CE"/>
    <w:rsid w:val="00C049C6"/>
    <w:rsid w:val="00C0657D"/>
    <w:rsid w:val="00C12C29"/>
    <w:rsid w:val="00C2724E"/>
    <w:rsid w:val="00C27FCE"/>
    <w:rsid w:val="00C45026"/>
    <w:rsid w:val="00C46251"/>
    <w:rsid w:val="00C528A5"/>
    <w:rsid w:val="00C54CCE"/>
    <w:rsid w:val="00C55406"/>
    <w:rsid w:val="00C77808"/>
    <w:rsid w:val="00C77873"/>
    <w:rsid w:val="00C83DD6"/>
    <w:rsid w:val="00C856B8"/>
    <w:rsid w:val="00C91042"/>
    <w:rsid w:val="00CA21A0"/>
    <w:rsid w:val="00CC2467"/>
    <w:rsid w:val="00CD3458"/>
    <w:rsid w:val="00CE27E5"/>
    <w:rsid w:val="00CE3CAE"/>
    <w:rsid w:val="00CE543E"/>
    <w:rsid w:val="00CE5C68"/>
    <w:rsid w:val="00CF57F6"/>
    <w:rsid w:val="00D12AE8"/>
    <w:rsid w:val="00D149E3"/>
    <w:rsid w:val="00D15D5F"/>
    <w:rsid w:val="00D17481"/>
    <w:rsid w:val="00D22F4F"/>
    <w:rsid w:val="00D31960"/>
    <w:rsid w:val="00D45615"/>
    <w:rsid w:val="00D50008"/>
    <w:rsid w:val="00D548B5"/>
    <w:rsid w:val="00D62145"/>
    <w:rsid w:val="00D73A35"/>
    <w:rsid w:val="00D82476"/>
    <w:rsid w:val="00D868DD"/>
    <w:rsid w:val="00D96845"/>
    <w:rsid w:val="00DA29A0"/>
    <w:rsid w:val="00DB6308"/>
    <w:rsid w:val="00DD1429"/>
    <w:rsid w:val="00DD1F1B"/>
    <w:rsid w:val="00DE02C6"/>
    <w:rsid w:val="00DE4E5E"/>
    <w:rsid w:val="00DF326E"/>
    <w:rsid w:val="00DF58DF"/>
    <w:rsid w:val="00DF74CB"/>
    <w:rsid w:val="00E0380B"/>
    <w:rsid w:val="00E044C5"/>
    <w:rsid w:val="00E04CF3"/>
    <w:rsid w:val="00E12B7C"/>
    <w:rsid w:val="00E14014"/>
    <w:rsid w:val="00E24CAD"/>
    <w:rsid w:val="00E32DB9"/>
    <w:rsid w:val="00E403CB"/>
    <w:rsid w:val="00E51693"/>
    <w:rsid w:val="00E571B0"/>
    <w:rsid w:val="00E759A9"/>
    <w:rsid w:val="00E843C9"/>
    <w:rsid w:val="00E8630D"/>
    <w:rsid w:val="00E9063B"/>
    <w:rsid w:val="00E94EE7"/>
    <w:rsid w:val="00E97471"/>
    <w:rsid w:val="00EA7228"/>
    <w:rsid w:val="00EB2E9E"/>
    <w:rsid w:val="00EB5B32"/>
    <w:rsid w:val="00EB783D"/>
    <w:rsid w:val="00EC18A1"/>
    <w:rsid w:val="00EC2CB7"/>
    <w:rsid w:val="00EC462E"/>
    <w:rsid w:val="00EC4897"/>
    <w:rsid w:val="00ED5800"/>
    <w:rsid w:val="00EF2873"/>
    <w:rsid w:val="00EF3E6C"/>
    <w:rsid w:val="00F0548C"/>
    <w:rsid w:val="00F07E04"/>
    <w:rsid w:val="00F21A62"/>
    <w:rsid w:val="00F24AC1"/>
    <w:rsid w:val="00F463C1"/>
    <w:rsid w:val="00F542EA"/>
    <w:rsid w:val="00F55C99"/>
    <w:rsid w:val="00F734AF"/>
    <w:rsid w:val="00F76459"/>
    <w:rsid w:val="00F8437A"/>
    <w:rsid w:val="00F90EE5"/>
    <w:rsid w:val="00F92EA3"/>
    <w:rsid w:val="00F936E1"/>
    <w:rsid w:val="00F94CC6"/>
    <w:rsid w:val="00F95824"/>
    <w:rsid w:val="00F964A5"/>
    <w:rsid w:val="00FA362A"/>
    <w:rsid w:val="00FA3F16"/>
    <w:rsid w:val="00FA57E2"/>
    <w:rsid w:val="00FB24E2"/>
    <w:rsid w:val="00FC0F6D"/>
    <w:rsid w:val="00FC2CEC"/>
    <w:rsid w:val="00FC650A"/>
    <w:rsid w:val="00FD3BDB"/>
    <w:rsid w:val="00FD3EF3"/>
    <w:rsid w:val="00FE014D"/>
    <w:rsid w:val="00FE3412"/>
    <w:rsid w:val="00FE4B7A"/>
    <w:rsid w:val="00FE7D6C"/>
    <w:rsid w:val="00FE7E2F"/>
    <w:rsid w:val="037E1C6D"/>
    <w:rsid w:val="0461D282"/>
    <w:rsid w:val="0C1D9600"/>
    <w:rsid w:val="107CA583"/>
    <w:rsid w:val="134A8EC9"/>
    <w:rsid w:val="1594CF89"/>
    <w:rsid w:val="161209E7"/>
    <w:rsid w:val="1BBE184E"/>
    <w:rsid w:val="30CEC7E5"/>
    <w:rsid w:val="318021A7"/>
    <w:rsid w:val="332BD4AB"/>
    <w:rsid w:val="36E3690B"/>
    <w:rsid w:val="3E4515AF"/>
    <w:rsid w:val="44EEC155"/>
    <w:rsid w:val="46A91337"/>
    <w:rsid w:val="4E598946"/>
    <w:rsid w:val="55C63732"/>
    <w:rsid w:val="5698D15A"/>
    <w:rsid w:val="61C1189F"/>
    <w:rsid w:val="63B2E4FF"/>
    <w:rsid w:val="6E8488E7"/>
    <w:rsid w:val="6FE66D8F"/>
    <w:rsid w:val="7208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5233"/>
  <w15:docId w15:val="{57F12134-0415-438F-A868-F9A0FACA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0B4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0B4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0B4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spacing w:after="160"/>
    </w:pPr>
    <w:rPr>
      <w:color w:val="5A5A5A"/>
      <w:sz w:val="22"/>
      <w:szCs w:val="22"/>
    </w:rPr>
  </w:style>
  <w:style w:type="table" w:customStyle="1" w:styleId="14">
    <w:name w:val="14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ormale1">
    <w:name w:val="Normale1"/>
    <w:rsid w:val="00F734AF"/>
    <w:pPr>
      <w:suppressAutoHyphens/>
    </w:pPr>
    <w:rPr>
      <w:rFonts w:ascii="Times New Roman" w:eastAsia="Arial Unicode MS" w:hAnsi="Times New Roman" w:cs="Arial Unicode MS"/>
      <w:color w:val="000000"/>
      <w:kern w:val="2"/>
      <w:lang w:eastAsia="zh-CN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0B49"/>
  </w:style>
  <w:style w:type="paragraph" w:styleId="Citazione">
    <w:name w:val="Quote"/>
    <w:basedOn w:val="Normale"/>
    <w:next w:val="Normale"/>
    <w:link w:val="CitazioneCarattere"/>
    <w:uiPriority w:val="29"/>
    <w:qFormat/>
    <w:rsid w:val="00210B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0B49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10B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10B49"/>
    <w:rPr>
      <w:i/>
      <w:iCs/>
      <w:color w:val="4F81BD" w:themeColor="accent1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10B4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10B49"/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210B4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10B49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10B4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10B49"/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210B49"/>
  </w:style>
  <w:style w:type="character" w:customStyle="1" w:styleId="DataCarattere">
    <w:name w:val="Data Carattere"/>
    <w:basedOn w:val="Carpredefinitoparagrafo"/>
    <w:link w:val="Data"/>
    <w:uiPriority w:val="99"/>
    <w:semiHidden/>
    <w:rsid w:val="00210B49"/>
  </w:style>
  <w:style w:type="paragraph" w:styleId="Didascalia">
    <w:name w:val="caption"/>
    <w:basedOn w:val="Normale"/>
    <w:next w:val="Normale"/>
    <w:uiPriority w:val="35"/>
    <w:semiHidden/>
    <w:unhideWhenUsed/>
    <w:qFormat/>
    <w:rsid w:val="00210B49"/>
    <w:pPr>
      <w:spacing w:after="200"/>
    </w:pPr>
    <w:rPr>
      <w:i/>
      <w:iCs/>
      <w:color w:val="1F497D" w:themeColor="text2"/>
      <w:sz w:val="18"/>
      <w:szCs w:val="18"/>
    </w:rPr>
  </w:style>
  <w:style w:type="paragraph" w:styleId="Elenco">
    <w:name w:val="List"/>
    <w:basedOn w:val="Normale"/>
    <w:uiPriority w:val="99"/>
    <w:semiHidden/>
    <w:unhideWhenUsed/>
    <w:rsid w:val="00210B49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210B49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210B49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210B49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210B49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210B49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210B49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210B49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210B49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210B49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210B49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210B49"/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210B49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210B49"/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210B49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210B49"/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210B49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210B49"/>
  </w:style>
  <w:style w:type="paragraph" w:styleId="Indice1">
    <w:name w:val="index 1"/>
    <w:basedOn w:val="Normale"/>
    <w:next w:val="Normale"/>
    <w:autoRedefine/>
    <w:uiPriority w:val="99"/>
    <w:semiHidden/>
    <w:unhideWhenUsed/>
    <w:rsid w:val="00210B49"/>
    <w:pPr>
      <w:ind w:left="240" w:hanging="24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210B49"/>
    <w:pPr>
      <w:ind w:left="480" w:hanging="24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210B49"/>
    <w:pPr>
      <w:ind w:left="720" w:hanging="24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210B49"/>
    <w:pPr>
      <w:ind w:left="960" w:hanging="24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210B49"/>
    <w:pPr>
      <w:ind w:left="1200" w:hanging="24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210B49"/>
    <w:pPr>
      <w:ind w:left="1440" w:hanging="24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210B49"/>
    <w:pPr>
      <w:ind w:left="1680" w:hanging="24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210B49"/>
    <w:pPr>
      <w:ind w:left="1920" w:hanging="24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210B49"/>
    <w:pPr>
      <w:ind w:left="2160" w:hanging="24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210B49"/>
  </w:style>
  <w:style w:type="paragraph" w:styleId="Indicefonti">
    <w:name w:val="table of authorities"/>
    <w:basedOn w:val="Normale"/>
    <w:next w:val="Normale"/>
    <w:uiPriority w:val="99"/>
    <w:semiHidden/>
    <w:unhideWhenUsed/>
    <w:rsid w:val="00210B49"/>
    <w:pPr>
      <w:ind w:left="240" w:hanging="240"/>
    </w:pPr>
  </w:style>
  <w:style w:type="paragraph" w:styleId="Indirizzodestinatario">
    <w:name w:val="envelope address"/>
    <w:basedOn w:val="Normale"/>
    <w:uiPriority w:val="99"/>
    <w:semiHidden/>
    <w:unhideWhenUsed/>
    <w:rsid w:val="00210B49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210B49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210B49"/>
    <w:rPr>
      <w:i/>
      <w:iCs/>
    </w:rPr>
  </w:style>
  <w:style w:type="paragraph" w:styleId="Indirizzomittente">
    <w:name w:val="envelope return"/>
    <w:basedOn w:val="Normale"/>
    <w:uiPriority w:val="99"/>
    <w:semiHidden/>
    <w:unhideWhenUsed/>
    <w:rsid w:val="00210B49"/>
    <w:rPr>
      <w:rFonts w:asciiTheme="majorHAnsi" w:eastAsiaTheme="majorEastAsia" w:hAnsiTheme="majorHAnsi" w:cstheme="majorBidi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0B49"/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210B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210B49"/>
    <w:rPr>
      <w:rFonts w:asciiTheme="majorHAnsi" w:eastAsiaTheme="majorEastAsia" w:hAnsiTheme="majorHAnsi" w:cstheme="majorBidi"/>
      <w:shd w:val="pct20" w:color="auto" w:fill="auto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210B49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210B49"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10B49"/>
    <w:rPr>
      <w:rFonts w:ascii="Segoe UI" w:hAnsi="Segoe UI" w:cs="Segoe UI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10B49"/>
    <w:rPr>
      <w:rFonts w:ascii="Segoe UI" w:hAnsi="Segoe UI" w:cs="Segoe UI"/>
      <w:sz w:val="16"/>
      <w:szCs w:val="16"/>
    </w:rPr>
  </w:style>
  <w:style w:type="paragraph" w:styleId="Nessunaspaziatura">
    <w:name w:val="No Spacing"/>
    <w:uiPriority w:val="1"/>
    <w:qFormat/>
    <w:rsid w:val="00210B49"/>
  </w:style>
  <w:style w:type="paragraph" w:styleId="NormaleWeb">
    <w:name w:val="Normal (Web)"/>
    <w:basedOn w:val="Normale"/>
    <w:uiPriority w:val="99"/>
    <w:semiHidden/>
    <w:unhideWhenUsed/>
    <w:rsid w:val="00210B49"/>
    <w:rPr>
      <w:rFonts w:ascii="Times New Roman" w:hAnsi="Times New Roman" w:cs="Times New Roman"/>
    </w:rPr>
  </w:style>
  <w:style w:type="paragraph" w:styleId="Numeroelenco">
    <w:name w:val="List Number"/>
    <w:basedOn w:val="Normale"/>
    <w:uiPriority w:val="99"/>
    <w:semiHidden/>
    <w:unhideWhenUsed/>
    <w:rsid w:val="00210B49"/>
    <w:pPr>
      <w:numPr>
        <w:numId w:val="1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210B49"/>
    <w:pPr>
      <w:numPr>
        <w:numId w:val="2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210B49"/>
    <w:pPr>
      <w:numPr>
        <w:numId w:val="3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210B49"/>
    <w:pPr>
      <w:numPr>
        <w:numId w:val="4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210B49"/>
    <w:pPr>
      <w:numPr>
        <w:numId w:val="5"/>
      </w:numPr>
      <w:contextualSpacing/>
    </w:pPr>
  </w:style>
  <w:style w:type="paragraph" w:styleId="Paragrafoelenco">
    <w:name w:val="List Paragraph"/>
    <w:basedOn w:val="Normale"/>
    <w:uiPriority w:val="34"/>
    <w:qFormat/>
    <w:rsid w:val="00210B4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0B49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10B49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210B49"/>
    <w:pPr>
      <w:spacing w:after="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210B49"/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10B4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10B49"/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210B49"/>
    <w:pPr>
      <w:spacing w:after="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210B49"/>
  </w:style>
  <w:style w:type="paragraph" w:styleId="Puntoelenco">
    <w:name w:val="List Bullet"/>
    <w:basedOn w:val="Normale"/>
    <w:uiPriority w:val="99"/>
    <w:semiHidden/>
    <w:unhideWhenUsed/>
    <w:rsid w:val="00210B49"/>
    <w:pPr>
      <w:numPr>
        <w:numId w:val="6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210B49"/>
    <w:pPr>
      <w:numPr>
        <w:numId w:val="7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210B49"/>
    <w:pPr>
      <w:numPr>
        <w:numId w:val="8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210B49"/>
    <w:pPr>
      <w:numPr>
        <w:numId w:val="9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210B49"/>
    <w:pPr>
      <w:numPr>
        <w:numId w:val="10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10B4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10B49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10B49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10B49"/>
    <w:rPr>
      <w:sz w:val="16"/>
      <w:szCs w:val="16"/>
    </w:rPr>
  </w:style>
  <w:style w:type="paragraph" w:styleId="Rientronormale">
    <w:name w:val="Normal Indent"/>
    <w:basedOn w:val="Normale"/>
    <w:uiPriority w:val="99"/>
    <w:semiHidden/>
    <w:unhideWhenUsed/>
    <w:rsid w:val="00210B49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10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10B4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10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10B49"/>
    <w:rPr>
      <w:b/>
      <w:bCs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210B49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210B49"/>
    <w:pPr>
      <w:spacing w:after="100"/>
      <w:ind w:left="24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210B49"/>
    <w:pPr>
      <w:spacing w:after="100"/>
      <w:ind w:left="48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210B49"/>
    <w:pPr>
      <w:spacing w:after="100"/>
      <w:ind w:left="72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210B49"/>
    <w:pPr>
      <w:spacing w:after="100"/>
      <w:ind w:left="96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210B49"/>
    <w:pPr>
      <w:spacing w:after="100"/>
      <w:ind w:left="12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210B49"/>
    <w:pPr>
      <w:spacing w:after="100"/>
      <w:ind w:left="144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210B49"/>
    <w:pPr>
      <w:spacing w:after="100"/>
      <w:ind w:left="168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210B49"/>
    <w:pPr>
      <w:spacing w:after="100"/>
      <w:ind w:left="1920"/>
    </w:pPr>
  </w:style>
  <w:style w:type="paragraph" w:styleId="Testodelblocco">
    <w:name w:val="Block Text"/>
    <w:basedOn w:val="Normale"/>
    <w:uiPriority w:val="99"/>
    <w:semiHidden/>
    <w:unhideWhenUsed/>
    <w:rsid w:val="00210B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0B4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0B49"/>
    <w:rPr>
      <w:rFonts w:ascii="Segoe UI" w:hAnsi="Segoe UI" w:cs="Segoe UI"/>
      <w:sz w:val="18"/>
      <w:szCs w:val="18"/>
    </w:rPr>
  </w:style>
  <w:style w:type="paragraph" w:styleId="Testomacro">
    <w:name w:val="macro"/>
    <w:link w:val="TestomacroCarattere"/>
    <w:uiPriority w:val="99"/>
    <w:semiHidden/>
    <w:unhideWhenUsed/>
    <w:rsid w:val="00210B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10B4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10B49"/>
    <w:rPr>
      <w:rFonts w:ascii="Consolas" w:hAnsi="Consolas" w:cs="Consolas"/>
      <w:sz w:val="21"/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10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10B49"/>
    <w:rPr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10B49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10B49"/>
    <w:rPr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10B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10B4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10B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210B49"/>
    <w:rPr>
      <w:rFonts w:asciiTheme="majorHAnsi" w:eastAsiaTheme="majorEastAsia" w:hAnsiTheme="majorHAnsi" w:cstheme="majorBidi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210B49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10B49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styleId="Rimandocommento">
    <w:name w:val="annotation reference"/>
    <w:basedOn w:val="Carpredefinitoparagrafo"/>
    <w:uiPriority w:val="99"/>
    <w:semiHidden/>
    <w:unhideWhenUsed/>
    <w:rsid w:val="00EF2873"/>
    <w:rPr>
      <w:sz w:val="16"/>
      <w:szCs w:val="16"/>
    </w:rPr>
  </w:style>
  <w:style w:type="paragraph" w:customStyle="1" w:styleId="DidefaultA">
    <w:name w:val="Di default A"/>
    <w:rsid w:val="00D8247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sid w:val="00D824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u w:color="000000"/>
      <w:bdr w:val="nil"/>
    </w:rPr>
  </w:style>
  <w:style w:type="character" w:customStyle="1" w:styleId="normaltextrun">
    <w:name w:val="normaltextrun"/>
    <w:basedOn w:val="Carpredefinitoparagrafo"/>
    <w:rsid w:val="00093841"/>
  </w:style>
  <w:style w:type="character" w:customStyle="1" w:styleId="eop">
    <w:name w:val="eop"/>
    <w:basedOn w:val="Carpredefinitoparagrafo"/>
    <w:rsid w:val="00093841"/>
  </w:style>
  <w:style w:type="paragraph" w:customStyle="1" w:styleId="Indicazioninormale">
    <w:name w:val="Indicazioni normale"/>
    <w:basedOn w:val="Rientrocorpodeltesto"/>
    <w:qFormat/>
    <w:rsid w:val="00FC2CEC"/>
    <w:pPr>
      <w:widowControl w:val="0"/>
      <w:spacing w:after="28"/>
      <w:ind w:left="0" w:firstLine="284"/>
      <w:contextualSpacing/>
      <w:jc w:val="both"/>
    </w:pPr>
    <w:rPr>
      <w:rFonts w:ascii="Helvetica" w:eastAsia="Times New Roman" w:hAnsi="Helvetica" w:cs="Helvetica"/>
      <w:bCs/>
      <w:sz w:val="18"/>
      <w:szCs w:val="18"/>
    </w:rPr>
  </w:style>
  <w:style w:type="character" w:customStyle="1" w:styleId="A5">
    <w:name w:val="A5"/>
    <w:uiPriority w:val="99"/>
    <w:rsid w:val="000A27ED"/>
    <w:rPr>
      <w:rFonts w:cs="Akzidenz Grotesk BE Regular"/>
      <w:color w:val="221E1F"/>
      <w:sz w:val="18"/>
      <w:szCs w:val="18"/>
    </w:rPr>
  </w:style>
  <w:style w:type="table" w:styleId="Grigliatabella">
    <w:name w:val="Table Grid"/>
    <w:basedOn w:val="Tabellanormale"/>
    <w:uiPriority w:val="39"/>
    <w:rsid w:val="00F84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rsid w:val="0079273C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normal1">
    <w:name w:val="normal1"/>
    <w:qFormat/>
    <w:rsid w:val="003B2EB8"/>
    <w:pPr>
      <w:suppressAutoHyphens/>
    </w:pPr>
  </w:style>
  <w:style w:type="paragraph" w:customStyle="1" w:styleId="paragraph">
    <w:name w:val="paragraph"/>
    <w:basedOn w:val="Normale"/>
    <w:rsid w:val="00482B0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scxw266751362">
    <w:name w:val="scxw266751362"/>
    <w:basedOn w:val="Carpredefinitoparagrafo"/>
    <w:rsid w:val="00A51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5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0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63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5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46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2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8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4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4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42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1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7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4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31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6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679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4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6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1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8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0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5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48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9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114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2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66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1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3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2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1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9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75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1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1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8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5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9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6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6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2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08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33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2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6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64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8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1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33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32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0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0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8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69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0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0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6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7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8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8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39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0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0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3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6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5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696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9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6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39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5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3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49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0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56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1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0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85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9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45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13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0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44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2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2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6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2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27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5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6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F7746-98FD-4122-83AC-8B8DC85D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buia</dc:creator>
  <cp:keywords/>
  <dc:description/>
  <cp:lastModifiedBy>Umberto Buiani P. iva 01351130479</cp:lastModifiedBy>
  <cp:revision>56</cp:revision>
  <cp:lastPrinted>2024-06-04T08:51:00Z</cp:lastPrinted>
  <dcterms:created xsi:type="dcterms:W3CDTF">2024-06-19T08:41:00Z</dcterms:created>
  <dcterms:modified xsi:type="dcterms:W3CDTF">2025-05-28T14:36:00Z</dcterms:modified>
</cp:coreProperties>
</file>