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4AF3C6DA" w:rsidR="00C856B8" w:rsidRPr="002814AC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2814AC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2814AC" w:rsidRPr="002814AC">
        <w:rPr>
          <w:rFonts w:eastAsia="Arial"/>
          <w:b/>
          <w:color w:val="000000" w:themeColor="text1"/>
          <w:sz w:val="22"/>
          <w:szCs w:val="22"/>
        </w:rPr>
        <w:t>MATEMATICA</w:t>
      </w:r>
      <w:r w:rsidRPr="002814AC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2814AC" w:rsidRPr="002814AC">
        <w:rPr>
          <w:rFonts w:eastAsia="Arial"/>
          <w:b/>
          <w:color w:val="000000" w:themeColor="text1"/>
          <w:sz w:val="22"/>
          <w:szCs w:val="22"/>
        </w:rPr>
        <w:t>2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14:paraId="1E42E95F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338ACA2C" w14:textId="5CD274D0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NUMERI</w:t>
            </w:r>
          </w:p>
          <w:p w14:paraId="6E7ABA92" w14:textId="77777777" w:rsidR="003E5EA0" w:rsidRDefault="003E5EA0" w:rsidP="00E845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907" w:type="dxa"/>
          </w:tcPr>
          <w:p w14:paraId="610BEC95" w14:textId="648084C3" w:rsidR="002814AC" w:rsidRPr="002814AC" w:rsidRDefault="003E5EA0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2814AC" w:rsidRPr="002814AC">
              <w:rPr>
                <w:rFonts w:eastAsia="Arial"/>
                <w:bCs/>
                <w:color w:val="000000"/>
                <w:sz w:val="22"/>
                <w:szCs w:val="22"/>
              </w:rPr>
              <w:t>riconosce la regola del passaggio</w:t>
            </w:r>
            <w:r w:rsidR="00281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2814AC" w:rsidRPr="002814AC">
              <w:rPr>
                <w:rFonts w:eastAsia="Arial"/>
                <w:bCs/>
                <w:color w:val="000000"/>
                <w:sz w:val="22"/>
                <w:szCs w:val="22"/>
              </w:rPr>
              <w:t>al successivo nell’ambito</w:t>
            </w:r>
            <w:r w:rsidR="00281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2814AC" w:rsidRPr="002814AC">
              <w:rPr>
                <w:rFonts w:eastAsia="Arial"/>
                <w:bCs/>
                <w:color w:val="000000"/>
                <w:sz w:val="22"/>
                <w:szCs w:val="22"/>
              </w:rPr>
              <w:t>dei numeri naturali;</w:t>
            </w:r>
          </w:p>
          <w:p w14:paraId="17868256" w14:textId="73F61654" w:rsidR="003E5EA0" w:rsidRPr="005365B7" w:rsidRDefault="002814AC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• esegue calcoli scritti e calcoli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mentali con i numeri naturali;</w:t>
            </w:r>
          </w:p>
        </w:tc>
      </w:tr>
      <w:tr w:rsidR="003E5EA0" w14:paraId="157846ED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7FFA9F9" w14:textId="4E99D01C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SPAZIO E FIGURE</w:t>
            </w:r>
          </w:p>
          <w:p w14:paraId="76285B5E" w14:textId="77777777" w:rsidR="003E5EA0" w:rsidRDefault="003E5EA0" w:rsidP="00E845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907" w:type="dxa"/>
          </w:tcPr>
          <w:p w14:paraId="59A932B4" w14:textId="3D3818A1" w:rsidR="002814AC" w:rsidRPr="002814AC" w:rsidRDefault="003E5EA0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2814AC" w:rsidRPr="002814AC">
              <w:rPr>
                <w:rFonts w:eastAsia="Arial"/>
                <w:bCs/>
                <w:color w:val="000000"/>
                <w:sz w:val="22"/>
                <w:szCs w:val="22"/>
              </w:rPr>
              <w:t>realizza una rappresentazione</w:t>
            </w:r>
            <w:r w:rsidR="00281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2814AC" w:rsidRPr="002814AC">
              <w:rPr>
                <w:rFonts w:eastAsia="Arial"/>
                <w:bCs/>
                <w:color w:val="000000"/>
                <w:sz w:val="22"/>
                <w:szCs w:val="22"/>
              </w:rPr>
              <w:t>tridimensionale e bidimensionale</w:t>
            </w:r>
            <w:r w:rsidR="00281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2814AC" w:rsidRPr="002814AC">
              <w:rPr>
                <w:rFonts w:eastAsia="Arial"/>
                <w:bCs/>
                <w:color w:val="000000"/>
                <w:sz w:val="22"/>
                <w:szCs w:val="22"/>
              </w:rPr>
              <w:t>di uno spazio conosciuto</w:t>
            </w:r>
            <w:r w:rsidR="00281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2814AC" w:rsidRPr="002814AC">
              <w:rPr>
                <w:rFonts w:eastAsia="Arial"/>
                <w:bCs/>
                <w:color w:val="000000"/>
                <w:sz w:val="22"/>
                <w:szCs w:val="22"/>
              </w:rPr>
              <w:t>(un locale della propria casa…);</w:t>
            </w:r>
          </w:p>
          <w:p w14:paraId="1F3F7176" w14:textId="422B0B0A" w:rsidR="002814AC" w:rsidRPr="002814AC" w:rsidRDefault="002814AC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• riconosce in contesti diversi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una medesima figura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geometrica;</w:t>
            </w:r>
          </w:p>
          <w:p w14:paraId="12FD2B71" w14:textId="184E91F2" w:rsidR="003E5EA0" w:rsidRPr="002814AC" w:rsidRDefault="002814AC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• riconosce i criteri che ha senso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considerare nella classificazione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di oggetti della realtà, numeri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e figure geometriche;</w:t>
            </w:r>
          </w:p>
        </w:tc>
      </w:tr>
      <w:tr w:rsidR="003E5EA0" w14:paraId="3B549453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4277300" w14:textId="0CB8E8AF" w:rsidR="003E5EA0" w:rsidRPr="002814AC" w:rsidRDefault="002814AC" w:rsidP="002814A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RELAZIONI,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DATI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PREVISIONI</w:t>
            </w:r>
          </w:p>
        </w:tc>
        <w:tc>
          <w:tcPr>
            <w:tcW w:w="11907" w:type="dxa"/>
          </w:tcPr>
          <w:p w14:paraId="191E0A03" w14:textId="52EE25BF" w:rsidR="002814AC" w:rsidRPr="002814AC" w:rsidRDefault="003E5EA0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2814AC" w:rsidRPr="002814AC">
              <w:rPr>
                <w:rFonts w:eastAsia="Arial"/>
                <w:bCs/>
                <w:color w:val="000000"/>
                <w:sz w:val="22"/>
                <w:szCs w:val="22"/>
              </w:rPr>
              <w:t>argomenta le proprie scelte</w:t>
            </w:r>
            <w:r w:rsidR="00281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2814AC" w:rsidRPr="002814AC">
              <w:rPr>
                <w:rFonts w:eastAsia="Arial"/>
                <w:bCs/>
                <w:color w:val="000000"/>
                <w:sz w:val="22"/>
                <w:szCs w:val="22"/>
              </w:rPr>
              <w:t>usando il linguaggio matematico</w:t>
            </w:r>
            <w:r w:rsidR="00281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2814AC" w:rsidRPr="002814AC">
              <w:rPr>
                <w:rFonts w:eastAsia="Arial"/>
                <w:bCs/>
                <w:color w:val="000000"/>
                <w:sz w:val="22"/>
                <w:szCs w:val="22"/>
              </w:rPr>
              <w:t>o il linguaggio naturale;</w:t>
            </w:r>
          </w:p>
          <w:p w14:paraId="4239C9AC" w14:textId="2BFAF2A3" w:rsidR="002814AC" w:rsidRPr="002814AC" w:rsidRDefault="002814AC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• sa usare diverse rappresentazioni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dei dati (tabelle, grafici…);</w:t>
            </w:r>
          </w:p>
          <w:p w14:paraId="7A4A5E5D" w14:textId="484FDB79" w:rsidR="002814AC" w:rsidRPr="002814AC" w:rsidRDefault="002814AC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• è consapevole che per fare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misurazioni di oggetti occorre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utilizzare unità di misura adeguate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(arbitrarie o convenzionali);</w:t>
            </w:r>
          </w:p>
          <w:p w14:paraId="037BB17C" w14:textId="2F9D5F72" w:rsidR="003E5EA0" w:rsidRPr="002814AC" w:rsidRDefault="002814AC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• sa risolvere problemi e descrivere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Cs/>
                <w:color w:val="000000"/>
                <w:sz w:val="22"/>
                <w:szCs w:val="22"/>
              </w:rPr>
              <w:t>il procedimento seguito.</w:t>
            </w:r>
          </w:p>
        </w:tc>
      </w:tr>
    </w:tbl>
    <w:p w14:paraId="09840952" w14:textId="77777777" w:rsidR="00F94CC6" w:rsidRPr="008D6F70" w:rsidRDefault="00F94CC6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53138AA4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11327D3F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NUMERI</w:t>
            </w:r>
          </w:p>
        </w:tc>
      </w:tr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2D778AF1" w14:textId="77777777" w:rsidTr="003E5EA0">
        <w:tc>
          <w:tcPr>
            <w:tcW w:w="9498" w:type="dxa"/>
          </w:tcPr>
          <w:p w14:paraId="590683C9" w14:textId="0044748A" w:rsidR="002814AC" w:rsidRPr="002814AC" w:rsidRDefault="00DE4E5E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2814AC"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Contare oggetti a voce e</w:t>
            </w:r>
            <w:r w:rsidR="00281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2814AC"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mentalmente.</w:t>
            </w:r>
          </w:p>
          <w:p w14:paraId="4E42FCE4" w14:textId="183AA94F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Contare mentalmente in senso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progressivo e regressivo senza limiti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prefissati.</w:t>
            </w:r>
          </w:p>
          <w:p w14:paraId="60A1DFDA" w14:textId="033F03AC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Indicare e scrivere il successivo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di un numero dato.</w:t>
            </w:r>
          </w:p>
          <w:p w14:paraId="003E39DB" w14:textId="7A177E77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Raggruppare per </w:t>
            </w:r>
            <w:proofErr w:type="gramStart"/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10</w:t>
            </w:r>
            <w:proofErr w:type="gramEnd"/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nell’ambito delle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unità, delle decine e delle centinaia.</w:t>
            </w:r>
          </w:p>
          <w:p w14:paraId="651FB31D" w14:textId="3DA09781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Valutare l’ordine di grandezza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di una data quantità.</w:t>
            </w:r>
          </w:p>
          <w:p w14:paraId="58F61C5B" w14:textId="5912C67E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Leggere e scrivere i numeri naturali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senza limiti prefissati.</w:t>
            </w:r>
          </w:p>
          <w:p w14:paraId="548595DC" w14:textId="6EB977B8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Approfondire la conoscenza della base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dieci e del valore posizionale delle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cifre.</w:t>
            </w:r>
          </w:p>
          <w:p w14:paraId="6FF70627" w14:textId="22EC818F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Indicare il numero sconosciuto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in una uguaglianza.</w:t>
            </w:r>
          </w:p>
          <w:p w14:paraId="20D656EF" w14:textId="3CF32F37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Leggere e scrivere numeri con 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virgola relativi a esperienze di misura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e di uso di monete.</w:t>
            </w:r>
          </w:p>
          <w:p w14:paraId="6042C831" w14:textId="0667488C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Individuare il maggiore o il minore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tra due numeri con la virgola.</w:t>
            </w:r>
          </w:p>
          <w:p w14:paraId="0F89C432" w14:textId="73D9E4E3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Contare mentalmente per 6, 7, 8, 9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almeno entro il 100.</w:t>
            </w:r>
          </w:p>
          <w:p w14:paraId="2D9CA1D5" w14:textId="0BA20A69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Calcolare mentalmente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la metà/il doppio, un terzo/il triplo,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un quarto/il quadruplo di un numero.</w:t>
            </w:r>
          </w:p>
          <w:p w14:paraId="2C6949D3" w14:textId="68F5F6C1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mentalmente addizioni,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sottrazioni, moltiplicazioni e divisioni.</w:t>
            </w:r>
          </w:p>
          <w:p w14:paraId="1F8CDFE0" w14:textId="62AA3DFE" w:rsidR="002814AC" w:rsidRPr="002814AC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addizioni, sottrazioni,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moltiplicazioni, divisioni con oggetti;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rappresentare le operazioni in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colonna, con la calcolatrice.</w:t>
            </w:r>
          </w:p>
          <w:p w14:paraId="22FCFACB" w14:textId="29EE57CD" w:rsidR="00DE4E5E" w:rsidRPr="008D6F70" w:rsidRDefault="002814AC" w:rsidP="002814AC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• Confrontare e ordinare numeri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naturali collocandoli sulla semiretta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2814AC">
              <w:rPr>
                <w:rStyle w:val="normaltextrun"/>
                <w:rFonts w:ascii="Calibri" w:hAnsi="Calibri" w:cs="Calibri"/>
                <w:sz w:val="22"/>
                <w:szCs w:val="22"/>
              </w:rPr>
              <w:t>numerica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244" w:type="dxa"/>
          </w:tcPr>
          <w:p w14:paraId="27C0ED98" w14:textId="77777777" w:rsidR="002814AC" w:rsidRPr="002814AC" w:rsidRDefault="00DE4E5E" w:rsidP="00281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2814AC"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Conteggi</w:t>
            </w:r>
          </w:p>
          <w:p w14:paraId="36D2E038" w14:textId="4CFD9A1D" w:rsidR="002814AC" w:rsidRPr="002814AC" w:rsidRDefault="002814AC" w:rsidP="00281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Numeri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naturali</w:t>
            </w:r>
          </w:p>
          <w:p w14:paraId="74DA1845" w14:textId="115FAB02" w:rsidR="002814AC" w:rsidRPr="002814AC" w:rsidRDefault="002814AC" w:rsidP="00281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Numeri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con la virgola</w:t>
            </w:r>
          </w:p>
          <w:p w14:paraId="10576B18" w14:textId="3754FDA0" w:rsidR="002814AC" w:rsidRPr="002814AC" w:rsidRDefault="002814AC" w:rsidP="00281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Calcolo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mentale</w:t>
            </w:r>
          </w:p>
          <w:p w14:paraId="4EB381A4" w14:textId="4E28F3BE" w:rsidR="002814AC" w:rsidRPr="002814AC" w:rsidRDefault="002814AC" w:rsidP="00281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Operazioni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con i numeri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naturali:</w:t>
            </w:r>
          </w:p>
          <w:p w14:paraId="57815DF9" w14:textId="016EEA86" w:rsidR="002814AC" w:rsidRPr="002814AC" w:rsidRDefault="002814AC" w:rsidP="00281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addizioni,</w:t>
            </w:r>
          </w:p>
          <w:p w14:paraId="18FEFACB" w14:textId="5F5C8A87" w:rsidR="002814AC" w:rsidRPr="002814AC" w:rsidRDefault="002814AC" w:rsidP="00281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sottrazioni,</w:t>
            </w:r>
          </w:p>
          <w:p w14:paraId="08E7EF5A" w14:textId="0A13A6FB" w:rsidR="002814AC" w:rsidRPr="002814AC" w:rsidRDefault="002814AC" w:rsidP="00281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moltiplicazioni,</w:t>
            </w:r>
          </w:p>
          <w:p w14:paraId="44D60C9D" w14:textId="7E0A41AF" w:rsidR="002814AC" w:rsidRPr="002814AC" w:rsidRDefault="002814AC" w:rsidP="00281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divisioni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14:paraId="18B68776" w14:textId="4F2FE164" w:rsidR="00DE4E5E" w:rsidRPr="002814AC" w:rsidRDefault="002814AC" w:rsidP="002814A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Semiretta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81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numerica</w:t>
            </w:r>
          </w:p>
        </w:tc>
      </w:tr>
      <w:tr w:rsidR="00357CFB" w:rsidRPr="008D6F70" w14:paraId="468C7134" w14:textId="77777777" w:rsidTr="00357CF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6F5FBAC1" w14:textId="77777777" w:rsidR="00357CFB" w:rsidRDefault="00357CFB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40260409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5B9C6891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lastRenderedPageBreak/>
              <w:t>SPAZIO E FIGURE</w:t>
            </w:r>
          </w:p>
        </w:tc>
      </w:tr>
      <w:tr w:rsidR="00DE4E5E" w:rsidRPr="008D6F70" w14:paraId="746FF788" w14:textId="77777777" w:rsidTr="003E5EA0">
        <w:tc>
          <w:tcPr>
            <w:tcW w:w="9498" w:type="dxa"/>
          </w:tcPr>
          <w:p w14:paraId="02494644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501944C4" w14:textId="4AFF06F7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0D8885D5" w14:textId="77777777" w:rsidTr="003E5EA0">
        <w:tc>
          <w:tcPr>
            <w:tcW w:w="9498" w:type="dxa"/>
          </w:tcPr>
          <w:p w14:paraId="141B3975" w14:textId="513FF0F0" w:rsidR="00F94CC6" w:rsidRPr="00F94CC6" w:rsidRDefault="00DE4E5E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F94CC6"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Percepire lo spazio occupato dal proprio</w:t>
            </w:r>
            <w:r w:rsidR="00F94C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F94CC6"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corpo assumendo diverse posizioni.</w:t>
            </w:r>
          </w:p>
          <w:p w14:paraId="1C83ABC4" w14:textId="2065AFD6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Indicare il volume del proprio corpo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utilizzando come campione un oggetto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dello spazio in cui si trova e viceversa.</w:t>
            </w:r>
          </w:p>
          <w:p w14:paraId="65121983" w14:textId="350A3236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Costruire equivalenze tra i volumi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dei corpi dello spazio in cui ci si trova.</w:t>
            </w:r>
          </w:p>
          <w:p w14:paraId="71429FAB" w14:textId="098EAF91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Indicare le distanze del proprio corpo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rispetto ad alcuni oggetti presi come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punto di riferimento usando come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campione parti del corpo (la spanna,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il braccio, il passo…).</w:t>
            </w:r>
          </w:p>
          <w:p w14:paraId="792C5C28" w14:textId="2A36DD0D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nello spazio fisico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una direzione privilegiata rappresentata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dalla verticale.</w:t>
            </w:r>
          </w:p>
          <w:p w14:paraId="61B46741" w14:textId="3C8FBBF9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Posizionare un oggetto nello spazio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indicando come punti di riferimento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altri oggetti, le loro distanze reciproche,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le distanze dall’oggetto stesso.</w:t>
            </w:r>
          </w:p>
          <w:p w14:paraId="0D41A43F" w14:textId="25F7548F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percorsi partendo da istruzioni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date.</w:t>
            </w:r>
          </w:p>
          <w:p w14:paraId="765516DE" w14:textId="209A5EDA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Descrivere il percorso che si sta facendo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utilizzando un linguaggio preciso.</w:t>
            </w:r>
          </w:p>
          <w:p w14:paraId="0EF1F0E1" w14:textId="505A3173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Descrivere un percorso o dare istruzioni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con un linguaggio efficace e preciso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per farlo eseguire.</w:t>
            </w:r>
          </w:p>
          <w:p w14:paraId="47C2EC9F" w14:textId="287295F8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Denominare le figure geometriche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studiate.</w:t>
            </w:r>
          </w:p>
          <w:p w14:paraId="15747EAD" w14:textId="712B121A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Descrivere le figure geometriche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considerate rispetto agli elementi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che le caratterizzano e alle relazioni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tra gli elementi stessi utilizzando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anche il linguaggio gestuale.</w:t>
            </w:r>
          </w:p>
          <w:p w14:paraId="047EDD0A" w14:textId="2CB8687E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che gli oggetti geometrici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possono essere pensati in qualsiasi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posizione.</w:t>
            </w:r>
          </w:p>
          <w:p w14:paraId="5F1F77B9" w14:textId="21387A80" w:rsidR="00F94CC6" w:rsidRPr="00F94CC6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che la rappresentazione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di un modello comporta l’assunzione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di un punto di vista.</w:t>
            </w:r>
          </w:p>
          <w:p w14:paraId="7DCE2D81" w14:textId="6774E8A9" w:rsidR="00DE4E5E" w:rsidRPr="008D6F70" w:rsidRDefault="00F94CC6" w:rsidP="00F94CC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• Rappresentare modelli di figure 2D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e di figure 3D su un foglio bianco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4CC6">
              <w:rPr>
                <w:rStyle w:val="normaltextrun"/>
                <w:rFonts w:ascii="Calibri" w:hAnsi="Calibri" w:cs="Calibri"/>
                <w:sz w:val="22"/>
                <w:szCs w:val="22"/>
              </w:rPr>
              <w:t>o su un foglio quadrettato.</w:t>
            </w:r>
          </w:p>
        </w:tc>
        <w:tc>
          <w:tcPr>
            <w:tcW w:w="5244" w:type="dxa"/>
          </w:tcPr>
          <w:p w14:paraId="2A0B8603" w14:textId="53FCE654" w:rsidR="0012670E" w:rsidRPr="0012670E" w:rsidRDefault="00DE4E5E" w:rsidP="0012670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12670E"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Spazio</w:t>
            </w:r>
            <w:r w:rsid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12670E"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dell’esperienza</w:t>
            </w:r>
          </w:p>
          <w:p w14:paraId="64563004" w14:textId="7CE9289F" w:rsidR="0012670E" w:rsidRPr="0012670E" w:rsidRDefault="0012670E" w:rsidP="0012670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Posizione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di oggetti</w:t>
            </w:r>
          </w:p>
          <w:p w14:paraId="597CE863" w14:textId="77777777" w:rsidR="0012670E" w:rsidRPr="0012670E" w:rsidRDefault="0012670E" w:rsidP="0012670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Percorsi</w:t>
            </w:r>
          </w:p>
          <w:p w14:paraId="235A8254" w14:textId="7C3227D6" w:rsidR="0012670E" w:rsidRPr="0012670E" w:rsidRDefault="0012670E" w:rsidP="0012670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Figure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geometriche</w:t>
            </w:r>
          </w:p>
          <w:p w14:paraId="2B3E3BCA" w14:textId="6A828879" w:rsidR="00DE4E5E" w:rsidRPr="00DE4E5E" w:rsidRDefault="0012670E" w:rsidP="0012670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Rappresentazioni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di figure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geometriche</w:t>
            </w:r>
          </w:p>
        </w:tc>
      </w:tr>
      <w:tr w:rsidR="00357CFB" w:rsidRPr="008D6F70" w14:paraId="4856A55E" w14:textId="77777777" w:rsidTr="0062578C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286CC41" w14:textId="77777777" w:rsidR="00357CFB" w:rsidRDefault="00357CFB" w:rsidP="0062578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75FD4A50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42BD11F5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RELAZIONI,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DATI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PREVISIONI</w:t>
            </w:r>
          </w:p>
        </w:tc>
      </w:tr>
      <w:tr w:rsidR="00DE4E5E" w:rsidRPr="008D6F70" w14:paraId="2BEE4D57" w14:textId="77777777" w:rsidTr="003E5EA0">
        <w:tc>
          <w:tcPr>
            <w:tcW w:w="9498" w:type="dxa"/>
          </w:tcPr>
          <w:p w14:paraId="09F66086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4BE1AE73" w14:textId="6174F544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593AAC99" w14:textId="77777777" w:rsidTr="003E5EA0">
        <w:tc>
          <w:tcPr>
            <w:tcW w:w="9498" w:type="dxa"/>
          </w:tcPr>
          <w:p w14:paraId="31866B79" w14:textId="3180031B" w:rsidR="0012670E" w:rsidRPr="0012670E" w:rsidRDefault="00DE4E5E" w:rsidP="0012670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12670E"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Classificare i numeri conosciuti</w:t>
            </w:r>
            <w:r w:rsidR="0012670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12670E"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nell’ambito della propria esperienza.</w:t>
            </w:r>
          </w:p>
          <w:p w14:paraId="2DF9219B" w14:textId="0DB06CB0" w:rsidR="0012670E" w:rsidRPr="0012670E" w:rsidRDefault="0012670E" w:rsidP="0012670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• Classificare le figure geometriche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studiate secondo le loro caratteristiche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proprie.</w:t>
            </w:r>
          </w:p>
          <w:p w14:paraId="5A281DC6" w14:textId="1C6256B3" w:rsidR="0012670E" w:rsidRPr="0012670E" w:rsidRDefault="0012670E" w:rsidP="0012670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• Spiegare, con un linguaggio chiaro,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preciso ed efficace, il criterio o i criteri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scelti per la classificazione.</w:t>
            </w:r>
          </w:p>
          <w:p w14:paraId="61745306" w14:textId="1EB142EC" w:rsidR="0012670E" w:rsidRPr="0012670E" w:rsidRDefault="0012670E" w:rsidP="0012670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• Raccogliere informazioni e dati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usando rappresentazioni diverse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(tabelle, grafici…).</w:t>
            </w:r>
          </w:p>
          <w:p w14:paraId="4CA416ED" w14:textId="57647555" w:rsidR="0012670E" w:rsidRPr="0012670E" w:rsidRDefault="0012670E" w:rsidP="0012670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• Confrontare rappresentazioni diverse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di una stessa situazione.</w:t>
            </w:r>
          </w:p>
          <w:p w14:paraId="669919A5" w14:textId="7A85F722" w:rsidR="0012670E" w:rsidRPr="0012670E" w:rsidRDefault="0012670E" w:rsidP="0012670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• Scegliere il campione opportuno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e adeguato (anche non convenzionale)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per misurare una grandezza.</w:t>
            </w:r>
          </w:p>
          <w:p w14:paraId="4B6BEE60" w14:textId="007BE69E" w:rsidR="0012670E" w:rsidRPr="0012670E" w:rsidRDefault="0012670E" w:rsidP="0012670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• Ordinare campioni anche non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convenzionali relativi a una grandezza.</w:t>
            </w:r>
          </w:p>
          <w:p w14:paraId="56ECBE3A" w14:textId="0D0DD98D" w:rsidR="0012670E" w:rsidRPr="0012670E" w:rsidRDefault="0012670E" w:rsidP="0012670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• Acquisire i termini propri della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probabilità: evento, evento impossibile,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evento possibile e, tra gli eventi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possibili, evento certo.</w:t>
            </w:r>
          </w:p>
          <w:p w14:paraId="2AF7156A" w14:textId="5D095DAC" w:rsidR="00DE4E5E" w:rsidRPr="008D6F70" w:rsidRDefault="0012670E" w:rsidP="0012670E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• Risolvere problemi e descrivere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2670E">
              <w:rPr>
                <w:rStyle w:val="normaltextrun"/>
                <w:rFonts w:ascii="Calibri" w:hAnsi="Calibri" w:cs="Calibri"/>
                <w:sz w:val="22"/>
                <w:szCs w:val="22"/>
              </w:rPr>
              <w:t>il procedimento seguito.</w:t>
            </w:r>
          </w:p>
        </w:tc>
        <w:tc>
          <w:tcPr>
            <w:tcW w:w="5244" w:type="dxa"/>
          </w:tcPr>
          <w:p w14:paraId="70117C44" w14:textId="77777777" w:rsidR="0012670E" w:rsidRPr="0012670E" w:rsidRDefault="00DE4E5E" w:rsidP="0012670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12670E"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Classificazione</w:t>
            </w:r>
          </w:p>
          <w:p w14:paraId="69D93CD4" w14:textId="77777777" w:rsidR="0012670E" w:rsidRPr="0012670E" w:rsidRDefault="0012670E" w:rsidP="0012670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Argomentazione</w:t>
            </w:r>
          </w:p>
          <w:p w14:paraId="4DFF823B" w14:textId="77777777" w:rsidR="0012670E" w:rsidRPr="0012670E" w:rsidRDefault="0012670E" w:rsidP="0012670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Relazioni</w:t>
            </w:r>
          </w:p>
          <w:p w14:paraId="5E33FCE1" w14:textId="77777777" w:rsidR="0012670E" w:rsidRPr="0012670E" w:rsidRDefault="0012670E" w:rsidP="0012670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Misura</w:t>
            </w:r>
          </w:p>
          <w:p w14:paraId="0B792FB7" w14:textId="77777777" w:rsidR="0012670E" w:rsidRPr="0012670E" w:rsidRDefault="0012670E" w:rsidP="0012670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Probabilità</w:t>
            </w:r>
          </w:p>
          <w:p w14:paraId="537C0E3A" w14:textId="43282924" w:rsidR="00DE4E5E" w:rsidRPr="00DE4E5E" w:rsidRDefault="0012670E" w:rsidP="0012670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2670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Problemi</w:t>
            </w:r>
          </w:p>
        </w:tc>
      </w:tr>
    </w:tbl>
    <w:p w14:paraId="0C260D07" w14:textId="77777777" w:rsidR="003A19C2" w:rsidRPr="008D6F70" w:rsidRDefault="003A19C2" w:rsidP="003A19C2">
      <w:pPr>
        <w:rPr>
          <w:rFonts w:eastAsia="Arial"/>
          <w:b/>
          <w:color w:val="000000" w:themeColor="text1"/>
          <w:sz w:val="22"/>
          <w:szCs w:val="22"/>
        </w:rPr>
      </w:pPr>
    </w:p>
    <w:p w14:paraId="534B0B53" w14:textId="77777777" w:rsidR="002814AC" w:rsidRPr="008D6F70" w:rsidRDefault="002814AC">
      <w:pPr>
        <w:rPr>
          <w:rFonts w:eastAsia="Arial"/>
          <w:b/>
          <w:color w:val="000000" w:themeColor="text1"/>
          <w:sz w:val="22"/>
          <w:szCs w:val="22"/>
        </w:rPr>
      </w:pPr>
    </w:p>
    <w:sectPr w:rsidR="002814AC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CB1DA" w14:textId="77777777" w:rsidR="0074268E" w:rsidRDefault="0074268E">
      <w:r>
        <w:separator/>
      </w:r>
    </w:p>
  </w:endnote>
  <w:endnote w:type="continuationSeparator" w:id="0">
    <w:p w14:paraId="7AC6BA6D" w14:textId="77777777" w:rsidR="0074268E" w:rsidRDefault="00742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4D84F" w14:textId="77777777" w:rsidR="0074268E" w:rsidRDefault="0074268E">
      <w:r>
        <w:separator/>
      </w:r>
    </w:p>
  </w:footnote>
  <w:footnote w:type="continuationSeparator" w:id="0">
    <w:p w14:paraId="3682E06F" w14:textId="77777777" w:rsidR="0074268E" w:rsidRDefault="00742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60483"/>
    <w:rsid w:val="00065CD2"/>
    <w:rsid w:val="00086F04"/>
    <w:rsid w:val="00093841"/>
    <w:rsid w:val="000A27ED"/>
    <w:rsid w:val="000A46F8"/>
    <w:rsid w:val="000B0485"/>
    <w:rsid w:val="000B12BC"/>
    <w:rsid w:val="000B74CC"/>
    <w:rsid w:val="000C0D29"/>
    <w:rsid w:val="000C5DCD"/>
    <w:rsid w:val="000C72A1"/>
    <w:rsid w:val="000D05BD"/>
    <w:rsid w:val="000D6A19"/>
    <w:rsid w:val="000E6F5A"/>
    <w:rsid w:val="000F1060"/>
    <w:rsid w:val="000F1E63"/>
    <w:rsid w:val="00107506"/>
    <w:rsid w:val="00114155"/>
    <w:rsid w:val="0012670E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71DF9"/>
    <w:rsid w:val="002814AC"/>
    <w:rsid w:val="00281FC5"/>
    <w:rsid w:val="00283ED4"/>
    <w:rsid w:val="0028416D"/>
    <w:rsid w:val="002A4797"/>
    <w:rsid w:val="002A5CF9"/>
    <w:rsid w:val="002B14B8"/>
    <w:rsid w:val="002B1CE9"/>
    <w:rsid w:val="002B78BA"/>
    <w:rsid w:val="002C2974"/>
    <w:rsid w:val="002D5BEF"/>
    <w:rsid w:val="002F1AE0"/>
    <w:rsid w:val="002F432F"/>
    <w:rsid w:val="003039D1"/>
    <w:rsid w:val="0031480C"/>
    <w:rsid w:val="00315AE8"/>
    <w:rsid w:val="00323F71"/>
    <w:rsid w:val="00327906"/>
    <w:rsid w:val="00334015"/>
    <w:rsid w:val="00336B33"/>
    <w:rsid w:val="003424AC"/>
    <w:rsid w:val="00353112"/>
    <w:rsid w:val="003552AB"/>
    <w:rsid w:val="00357B5F"/>
    <w:rsid w:val="00357CFB"/>
    <w:rsid w:val="00362BAD"/>
    <w:rsid w:val="003658AD"/>
    <w:rsid w:val="00366D83"/>
    <w:rsid w:val="00373DDF"/>
    <w:rsid w:val="00394348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711E"/>
    <w:rsid w:val="003F79B8"/>
    <w:rsid w:val="004041C4"/>
    <w:rsid w:val="00436C22"/>
    <w:rsid w:val="00437C93"/>
    <w:rsid w:val="0044367A"/>
    <w:rsid w:val="00453F64"/>
    <w:rsid w:val="004547A4"/>
    <w:rsid w:val="00455AD2"/>
    <w:rsid w:val="00457A8E"/>
    <w:rsid w:val="00482B07"/>
    <w:rsid w:val="00492E8B"/>
    <w:rsid w:val="004B78AC"/>
    <w:rsid w:val="004C4E0F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97665"/>
    <w:rsid w:val="005A0338"/>
    <w:rsid w:val="005A4B9C"/>
    <w:rsid w:val="005C5580"/>
    <w:rsid w:val="005C785C"/>
    <w:rsid w:val="005E3226"/>
    <w:rsid w:val="005E59E4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268E"/>
    <w:rsid w:val="00744983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5389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A008D"/>
    <w:rsid w:val="008A04B7"/>
    <w:rsid w:val="008A20F0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904624"/>
    <w:rsid w:val="0091764C"/>
    <w:rsid w:val="0092233C"/>
    <w:rsid w:val="0092375C"/>
    <w:rsid w:val="00936CAC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C6EB1"/>
    <w:rsid w:val="009D086E"/>
    <w:rsid w:val="009D32B0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5101"/>
    <w:rsid w:val="00A4400A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C1457"/>
    <w:rsid w:val="00AC1F4A"/>
    <w:rsid w:val="00AC6203"/>
    <w:rsid w:val="00AE5FEE"/>
    <w:rsid w:val="00AE7230"/>
    <w:rsid w:val="00AF0993"/>
    <w:rsid w:val="00AF62A0"/>
    <w:rsid w:val="00B02BF4"/>
    <w:rsid w:val="00B036D7"/>
    <w:rsid w:val="00B04E6B"/>
    <w:rsid w:val="00B17C26"/>
    <w:rsid w:val="00B2427B"/>
    <w:rsid w:val="00B2650E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3937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C01770"/>
    <w:rsid w:val="00C047CE"/>
    <w:rsid w:val="00C049C6"/>
    <w:rsid w:val="00C0657D"/>
    <w:rsid w:val="00C12C29"/>
    <w:rsid w:val="00C2724E"/>
    <w:rsid w:val="00C27FCE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91042"/>
    <w:rsid w:val="00CC2467"/>
    <w:rsid w:val="00CD3458"/>
    <w:rsid w:val="00CE27E5"/>
    <w:rsid w:val="00CE3CAE"/>
    <w:rsid w:val="00CE543E"/>
    <w:rsid w:val="00CF57F6"/>
    <w:rsid w:val="00D12AE8"/>
    <w:rsid w:val="00D149E3"/>
    <w:rsid w:val="00D15D5F"/>
    <w:rsid w:val="00D17481"/>
    <w:rsid w:val="00D22F4F"/>
    <w:rsid w:val="00D31960"/>
    <w:rsid w:val="00D45615"/>
    <w:rsid w:val="00D50008"/>
    <w:rsid w:val="00D62145"/>
    <w:rsid w:val="00D73A35"/>
    <w:rsid w:val="00D82476"/>
    <w:rsid w:val="00D868DD"/>
    <w:rsid w:val="00D96845"/>
    <w:rsid w:val="00DA29A0"/>
    <w:rsid w:val="00DB6308"/>
    <w:rsid w:val="00DD1429"/>
    <w:rsid w:val="00DD1F1B"/>
    <w:rsid w:val="00DE02C6"/>
    <w:rsid w:val="00DE4E5E"/>
    <w:rsid w:val="00DF326E"/>
    <w:rsid w:val="00DF58DF"/>
    <w:rsid w:val="00DF74CB"/>
    <w:rsid w:val="00E0380B"/>
    <w:rsid w:val="00E044C5"/>
    <w:rsid w:val="00E04CF3"/>
    <w:rsid w:val="00E12B7C"/>
    <w:rsid w:val="00E14014"/>
    <w:rsid w:val="00E24CAD"/>
    <w:rsid w:val="00E32DB9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4CC6"/>
    <w:rsid w:val="00F95824"/>
    <w:rsid w:val="00F964A5"/>
    <w:rsid w:val="00FA362A"/>
    <w:rsid w:val="00FA3F16"/>
    <w:rsid w:val="00FA57E2"/>
    <w:rsid w:val="00FB24E2"/>
    <w:rsid w:val="00FC2CEC"/>
    <w:rsid w:val="00FC650A"/>
    <w:rsid w:val="00FD3BDB"/>
    <w:rsid w:val="00FD3EF3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49</cp:revision>
  <cp:lastPrinted>2024-06-04T08:51:00Z</cp:lastPrinted>
  <dcterms:created xsi:type="dcterms:W3CDTF">2024-06-19T08:41:00Z</dcterms:created>
  <dcterms:modified xsi:type="dcterms:W3CDTF">2025-05-21T14:45:00Z</dcterms:modified>
</cp:coreProperties>
</file>