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21D84" w:rsidR="00B05082" w:rsidP="00321D84" w:rsidRDefault="00B05082" w14:paraId="5552EAC3" w14:textId="14008311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321D84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Progettazione di S</w:t>
      </w:r>
      <w:r w:rsidRPr="00321D84" w:rsidR="007D36D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TORIA</w:t>
      </w:r>
      <w:r w:rsidRPr="00321D84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E </w:t>
      </w:r>
      <w:r w:rsidRPr="00321D84" w:rsidR="007D36DD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GEOGRAFIA</w:t>
      </w:r>
      <w:r w:rsidRPr="00321D84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- CLASSE 1</w:t>
      </w:r>
    </w:p>
    <w:p w:rsidRPr="00321D84" w:rsidR="00B05082" w:rsidP="00321D84" w:rsidRDefault="007D36DD" w14:paraId="3C522108" w14:textId="59842F17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321D84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Isabella Napoli</w:t>
      </w:r>
      <w:r w:rsidR="00EE3524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, Elisabetta Serafini (Ed. civica)</w:t>
      </w:r>
    </w:p>
    <w:p w:rsidRPr="00321D84" w:rsidR="00876864" w:rsidP="00321D84" w:rsidRDefault="00876864" w14:paraId="6F06F76A" w14:textId="77777777">
      <w:pPr>
        <w:adjustRightInd w:val="0"/>
        <w:snapToGrid w:val="0"/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:rsidRPr="00321D84" w:rsidR="00876864" w:rsidP="00321D84" w:rsidRDefault="00000000" w14:paraId="794E9E9B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321D84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VERSO I TRAGUARDI DI COMPETENZA</w:t>
      </w:r>
      <w:r w:rsidRPr="00321D84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:rsidRPr="00321D84" w:rsidR="00876864" w:rsidP="00321D84" w:rsidRDefault="00876864" w14:paraId="58279F50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321D84" w:rsidR="007D36DD" w:rsidP="1317FDCB" w:rsidRDefault="007D36DD" w14:paraId="27B9FE83" w14:textId="77777777" w14:noSpellErr="1">
      <w:pPr>
        <w:pStyle w:val="normal1"/>
        <w:adjustRightInd w:val="0"/>
        <w:snapToGrid w:val="0"/>
        <w:ind w:left="720" w:firstLine="720"/>
        <w:rPr>
          <w:rFonts w:ascii="Calibri" w:hAnsi="Calibri" w:eastAsia="Arial" w:cs="Calibri" w:asciiTheme="majorAscii" w:hAnsiTheme="majorAscii" w:cstheme="majorAscii"/>
          <w:b w:val="1"/>
          <w:bCs w:val="1"/>
          <w:color w:val="000000"/>
          <w:sz w:val="22"/>
          <w:szCs w:val="22"/>
        </w:rPr>
      </w:pPr>
      <w:r w:rsidRPr="1317FDCB" w:rsidR="007D36DD">
        <w:rPr>
          <w:rFonts w:ascii="Calibri" w:hAnsi="Calibri" w:eastAsia="Arial" w:cs="Calibri" w:asciiTheme="majorAscii" w:hAnsiTheme="majorAscii" w:cstheme="majorAscii"/>
          <w:b w:val="1"/>
          <w:bCs w:val="1"/>
          <w:color w:val="000000" w:themeColor="text1" w:themeTint="FF" w:themeShade="FF"/>
          <w:sz w:val="22"/>
          <w:szCs w:val="22"/>
        </w:rPr>
        <w:t>L’alunna/o:</w:t>
      </w:r>
    </w:p>
    <w:tbl>
      <w:tblPr>
        <w:tblW w:w="14558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1346"/>
        <w:gridCol w:w="13212"/>
      </w:tblGrid>
      <w:tr w:rsidRPr="00321D84" w:rsidR="007D36DD" w:rsidTr="005A3CA5" w14:paraId="1D8D2DC8" w14:textId="77777777">
        <w:trPr>
          <w:trHeight w:val="1093"/>
        </w:trPr>
        <w:tc>
          <w:tcPr>
            <w:tcW w:w="1346" w:type="dxa"/>
            <w:tcBorders>
              <w:top w:val="single" w:color="FF6600" w:sz="4" w:space="0"/>
              <w:left w:val="single" w:color="FF6600" w:sz="4" w:space="0"/>
              <w:bottom w:val="single" w:color="FF6600" w:sz="4" w:space="0"/>
              <w:right w:val="single" w:color="FF6600" w:sz="4" w:space="0"/>
            </w:tcBorders>
          </w:tcPr>
          <w:p w:rsidRPr="00321D84" w:rsidR="007D36DD" w:rsidP="00321D84" w:rsidRDefault="007D36DD" w14:paraId="2565A974" w14:textId="7845588C">
            <w:pPr>
              <w:pStyle w:val="normal1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Storia</w:t>
            </w:r>
          </w:p>
        </w:tc>
        <w:tc>
          <w:tcPr>
            <w:tcW w:w="13212" w:type="dxa"/>
            <w:tcBorders>
              <w:top w:val="single" w:color="FF6600" w:sz="4" w:space="0"/>
              <w:left w:val="single" w:color="FF6600" w:sz="4" w:space="0"/>
              <w:bottom w:val="single" w:color="FF6600" w:sz="4" w:space="0"/>
              <w:right w:val="single" w:color="FF6600" w:sz="4" w:space="0"/>
            </w:tcBorders>
          </w:tcPr>
          <w:p w:rsidRPr="00321D84" w:rsidR="007D36DD" w:rsidP="00321D84" w:rsidRDefault="007D36DD" w14:paraId="3990B96C" w14:textId="3F62E8D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sa che il passato vissuto si ricostruisce con l</w:t>
            </w:r>
            <w:r w:rsidR="00E21C22">
              <w:rPr>
                <w:rFonts w:asciiTheme="majorHAnsi" w:hAnsiTheme="majorHAnsi" w:cstheme="majorHAnsi"/>
                <w:sz w:val="22"/>
                <w:szCs w:val="22"/>
              </w:rPr>
              <w:t>’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uso di fonti diverse;</w:t>
            </w:r>
          </w:p>
          <w:p w:rsidRPr="00321D84" w:rsidR="007D36DD" w:rsidP="00321D84" w:rsidRDefault="007D36DD" w14:paraId="00264951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produce informazioni dirette mediante le tracce delle esperienze vissute in classe;</w:t>
            </w:r>
          </w:p>
          <w:p w:rsidRPr="00321D84" w:rsidR="007D36DD" w:rsidP="00321D84" w:rsidRDefault="007D36DD" w14:paraId="57D75D2D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usa la linea del tempo per organizzare informazioni relative alle esperienze da ricostruire individuando successioni, contemporaneità, periodi e cicli;</w:t>
            </w:r>
          </w:p>
          <w:p w:rsidRPr="00321D84" w:rsidR="007D36DD" w:rsidP="00321D84" w:rsidRDefault="007D36DD" w14:paraId="7C1E5C64" w14:textId="09341034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dà alle informazioni un</w:t>
            </w:r>
            <w:r w:rsidR="00E21C22">
              <w:rPr>
                <w:rFonts w:asciiTheme="majorHAnsi" w:hAnsiTheme="majorHAnsi" w:cstheme="majorHAnsi"/>
                <w:sz w:val="22"/>
                <w:szCs w:val="22"/>
              </w:rPr>
              <w:t>’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organizzazione tematica;</w:t>
            </w:r>
          </w:p>
          <w:p w:rsidRPr="00321D84" w:rsidR="007D36DD" w:rsidP="00321D84" w:rsidRDefault="007D36DD" w14:paraId="04ED456E" w14:textId="1228427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produce mappe, schemi, grafici e tabelle e li sa verbalizzare;</w:t>
            </w:r>
          </w:p>
        </w:tc>
      </w:tr>
      <w:tr w:rsidRPr="00321D84" w:rsidR="007D36DD" w:rsidTr="005A3CA5" w14:paraId="451BC8FD" w14:textId="77777777">
        <w:tc>
          <w:tcPr>
            <w:tcW w:w="1346" w:type="dxa"/>
            <w:tcBorders>
              <w:top w:val="single" w:color="FF6600" w:sz="4" w:space="0"/>
              <w:left w:val="single" w:color="FF6600" w:sz="4" w:space="0"/>
              <w:bottom w:val="single" w:color="FF6600" w:sz="4" w:space="0"/>
              <w:right w:val="single" w:color="FF6600" w:sz="4" w:space="0"/>
            </w:tcBorders>
          </w:tcPr>
          <w:p w:rsidRPr="00321D84" w:rsidR="007D36DD" w:rsidP="00321D84" w:rsidRDefault="007D36DD" w14:paraId="4C221A90" w14:textId="536B41C4">
            <w:pPr>
              <w:pStyle w:val="normal1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Geografia</w:t>
            </w:r>
          </w:p>
        </w:tc>
        <w:tc>
          <w:tcPr>
            <w:tcW w:w="13212" w:type="dxa"/>
            <w:tcBorders>
              <w:top w:val="single" w:color="FF6600" w:sz="4" w:space="0"/>
              <w:left w:val="single" w:color="FF6600" w:sz="4" w:space="0"/>
              <w:bottom w:val="single" w:color="FF6600" w:sz="4" w:space="0"/>
              <w:right w:val="single" w:color="FF6600" w:sz="4" w:space="0"/>
            </w:tcBorders>
          </w:tcPr>
          <w:p w:rsidRPr="00321D84" w:rsidR="007D36DD" w:rsidP="00321D84" w:rsidRDefault="007D36DD" w14:paraId="56513D35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si orienta nello spazio circostante;</w:t>
            </w:r>
          </w:p>
          <w:p w:rsidRPr="00321D84" w:rsidR="007D36DD" w:rsidP="00321D84" w:rsidRDefault="007D36DD" w14:paraId="69217F41" w14:textId="243AB7C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realizza semplici schizzi cartografici e carte tematiche, progetta percorsi.</w:t>
            </w:r>
          </w:p>
        </w:tc>
      </w:tr>
    </w:tbl>
    <w:p w:rsidRPr="00321D84" w:rsidR="000025EC" w:rsidP="00321D84" w:rsidRDefault="000025EC" w14:paraId="1A4EC95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="000025EC" w:rsidP="00321D84" w:rsidRDefault="000025EC" w14:paraId="2666C08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321D84" w:rsidR="00321D84" w:rsidP="00321D84" w:rsidRDefault="00321D84" w14:paraId="59EB9CD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321D84" w:rsidR="00876864" w:rsidP="00321D84" w:rsidRDefault="00000000" w14:paraId="2B0DCCBA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321D84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PERCORSI DIDATTICI</w:t>
      </w:r>
    </w:p>
    <w:p w:rsidRPr="00321D84" w:rsidR="00876864" w:rsidP="00321D84" w:rsidRDefault="00876864" w14:paraId="364A894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2B66F54A" w14:textId="77777777">
        <w:tc>
          <w:tcPr>
            <w:tcW w:w="14737" w:type="dxa"/>
            <w:gridSpan w:val="3"/>
          </w:tcPr>
          <w:p w:rsidRPr="00321D84" w:rsidR="00876864" w:rsidP="00321D84" w:rsidRDefault="00000000" w14:paraId="2D86E75F" w14:textId="1118CB1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321D84" w:rsidR="00876864" w:rsidTr="00321D84" w14:paraId="1E102CC5" w14:textId="77777777">
        <w:tc>
          <w:tcPr>
            <w:tcW w:w="2405" w:type="dxa"/>
          </w:tcPr>
          <w:p w:rsidRPr="00321D84" w:rsidR="00876864" w:rsidP="00321D84" w:rsidRDefault="00000000" w14:paraId="27DCE03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5F917624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6A6E21B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0ECC8084" w14:textId="77777777">
        <w:tc>
          <w:tcPr>
            <w:tcW w:w="2405" w:type="dxa"/>
          </w:tcPr>
          <w:p w:rsidRPr="00321D84" w:rsidR="00876864" w:rsidP="00321D84" w:rsidRDefault="007D36DD" w14:paraId="6D923963" w14:textId="7C8219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Tempi e spazi della scuola</w:t>
            </w:r>
          </w:p>
        </w:tc>
        <w:tc>
          <w:tcPr>
            <w:tcW w:w="8222" w:type="dxa"/>
          </w:tcPr>
          <w:p w:rsidRPr="00321D84" w:rsidR="00321D84" w:rsidP="00321D84" w:rsidRDefault="00321D84" w14:paraId="6F68E59A" w14:textId="666D089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263D345E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Rappresentare la successione delle attività e la ciclicità della giornata.</w:t>
            </w:r>
          </w:p>
          <w:p w:rsidRPr="00321D84" w:rsidR="00321D84" w:rsidP="00321D84" w:rsidRDefault="00321D84" w14:paraId="150EB186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Conoscere il tempo delle attività scolastiche: successione e ciclicità.</w:t>
            </w:r>
          </w:p>
          <w:p w:rsidRPr="00321D84" w:rsidR="00321D84" w:rsidP="00321D84" w:rsidRDefault="00321D84" w14:paraId="6FBD1E1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876864" w:rsidP="00321D84" w:rsidRDefault="00321D84" w14:paraId="5F9DAF47" w14:textId="0882BF7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Conoscere lo spazio vissuto e ipotizzarne la fruizione.</w:t>
            </w:r>
          </w:p>
        </w:tc>
        <w:tc>
          <w:tcPr>
            <w:tcW w:w="4110" w:type="dxa"/>
          </w:tcPr>
          <w:p w:rsidRPr="00321D84" w:rsidR="007D36DD" w:rsidP="00321D84" w:rsidRDefault="007D36DD" w14:paraId="2CD00ECB" w14:textId="77777777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Dalle idee su spazio e tempo alle attività che segnano le giornate. Andiamo alla scoperta degli spazi. </w:t>
            </w:r>
          </w:p>
          <w:p w:rsidRPr="00321D84" w:rsidR="00876864" w:rsidP="00321D84" w:rsidRDefault="007D36DD" w14:paraId="7EA1587C" w14:textId="34CA1332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giochiamo insieme.</w:t>
            </w:r>
          </w:p>
        </w:tc>
      </w:tr>
    </w:tbl>
    <w:p w:rsidRPr="00321D84" w:rsidR="00B05082" w:rsidP="00321D84" w:rsidRDefault="00B05082" w14:paraId="76CA6C8D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7CAE2286" w14:textId="77777777">
        <w:tc>
          <w:tcPr>
            <w:tcW w:w="14737" w:type="dxa"/>
            <w:gridSpan w:val="3"/>
          </w:tcPr>
          <w:p w:rsidRPr="00321D84" w:rsidR="00876864" w:rsidP="00321D84" w:rsidRDefault="00000000" w14:paraId="66A5AB6B" w14:textId="2C116D9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321D84" w:rsidR="00876864" w:rsidTr="00321D84" w14:paraId="660469E7" w14:textId="77777777">
        <w:tc>
          <w:tcPr>
            <w:tcW w:w="2405" w:type="dxa"/>
          </w:tcPr>
          <w:p w:rsidRPr="00321D84" w:rsidR="00876864" w:rsidP="00321D84" w:rsidRDefault="00000000" w14:paraId="3F6F7C2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32FA6EE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4C7CACF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5337F92C" w14:textId="77777777">
        <w:tc>
          <w:tcPr>
            <w:tcW w:w="2405" w:type="dxa"/>
          </w:tcPr>
          <w:p w:rsidRPr="00321D84" w:rsidR="00876864" w:rsidP="00321D84" w:rsidRDefault="007D36DD" w14:paraId="525FAB84" w14:textId="0830BD2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I giorni della settimana</w:t>
            </w:r>
          </w:p>
        </w:tc>
        <w:tc>
          <w:tcPr>
            <w:tcW w:w="8222" w:type="dxa"/>
          </w:tcPr>
          <w:p w:rsidRPr="00321D84" w:rsidR="00321D84" w:rsidP="00321D84" w:rsidRDefault="00321D84" w14:paraId="4BF06D9A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61A98729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Conoscere la struttura ciclica della settimana.</w:t>
            </w:r>
          </w:p>
          <w:p w:rsidRPr="00321D84" w:rsidR="00321D84" w:rsidP="00321D84" w:rsidRDefault="00321D84" w14:paraId="3FB3098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321D84" w:rsidP="00321D84" w:rsidRDefault="00321D84" w14:paraId="5280A35B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Osservare lo spazio vissuto, individuarne gli elementi e ipotizzarne la fruizione.</w:t>
            </w:r>
          </w:p>
          <w:p w:rsidRPr="00321D84" w:rsidR="00876864" w:rsidP="00321D84" w:rsidRDefault="00321D84" w14:paraId="5B8C092C" w14:textId="2C07BFD0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Descrivere uno spazio vissuto e i suoi elementi, usando gli indicatori spaziali.</w:t>
            </w:r>
          </w:p>
        </w:tc>
        <w:tc>
          <w:tcPr>
            <w:tcW w:w="4110" w:type="dxa"/>
          </w:tcPr>
          <w:p w:rsidRPr="00321D84" w:rsidR="00876864" w:rsidP="00321D84" w:rsidRDefault="007D36DD" w14:paraId="60DE2060" w14:textId="448CDDC3">
            <w:pPr>
              <w:adjustRightInd w:val="0"/>
              <w:snapToGrid w:val="0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La ciclica del tempo con una filastrocca. Spazi e oggetti della scuola e percorsi da esplorare.</w:t>
            </w:r>
          </w:p>
          <w:p w:rsidRPr="00321D84" w:rsidR="007D36DD" w:rsidP="00321D84" w:rsidRDefault="007D36DD" w14:paraId="2648D59F" w14:textId="016FB04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la convivenza a scuola.</w:t>
            </w:r>
          </w:p>
        </w:tc>
      </w:tr>
    </w:tbl>
    <w:p w:rsidRPr="00321D84" w:rsidR="00876864" w:rsidP="00321D84" w:rsidRDefault="00876864" w14:paraId="43DB690F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3767D255" w14:textId="77777777">
        <w:tc>
          <w:tcPr>
            <w:tcW w:w="14737" w:type="dxa"/>
            <w:gridSpan w:val="3"/>
          </w:tcPr>
          <w:p w:rsidRPr="00321D84" w:rsidR="00876864" w:rsidP="00321D84" w:rsidRDefault="00000000" w14:paraId="478794E4" w14:textId="7F34EA6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321D84" w:rsidR="00876864" w:rsidTr="00321D84" w14:paraId="67B875E7" w14:textId="77777777">
        <w:tc>
          <w:tcPr>
            <w:tcW w:w="2405" w:type="dxa"/>
          </w:tcPr>
          <w:p w:rsidRPr="00321D84" w:rsidR="00876864" w:rsidP="00321D84" w:rsidRDefault="00000000" w14:paraId="24FCE91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1587B609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125F291A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16449452" w14:textId="77777777">
        <w:tc>
          <w:tcPr>
            <w:tcW w:w="2405" w:type="dxa"/>
          </w:tcPr>
          <w:p w:rsidRPr="00321D84" w:rsidR="00876864" w:rsidP="00321D84" w:rsidRDefault="007D36DD" w14:paraId="2A90063F" w14:textId="6C4E33FB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Compleanni e percorsi</w:t>
            </w:r>
          </w:p>
        </w:tc>
        <w:tc>
          <w:tcPr>
            <w:tcW w:w="8222" w:type="dxa"/>
          </w:tcPr>
          <w:p w:rsidRPr="00321D84" w:rsidR="00321D84" w:rsidP="00321D84" w:rsidRDefault="00321D84" w14:paraId="578889A9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2C160EC8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•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Conoscere la struttura ciclica dei mesi e delle stagioni partendo dalle esperienze vissute.</w:t>
            </w:r>
          </w:p>
          <w:p w:rsidRPr="00321D84" w:rsidR="00321D84" w:rsidP="00321D84" w:rsidRDefault="00321D84" w14:paraId="6541E832" w14:textId="21840BFB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Collocare ne</w:t>
            </w:r>
            <w:r w:rsidR="00E21C22"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tempo, rispetto al presente, un evento accaduto e un evento che dovrà accadere.</w:t>
            </w:r>
          </w:p>
          <w:p w:rsidRPr="00321D84" w:rsidR="00321D84" w:rsidP="00321D84" w:rsidRDefault="00321D84" w14:paraId="2C75A254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876864" w:rsidP="00321D84" w:rsidRDefault="00321D84" w14:paraId="2B600D87" w14:textId="76ED8E7E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Orientarsi nello spazio vissuto e </w:t>
            </w:r>
            <w:r w:rsidR="00E21C22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i suoi elementi, usando gli indicatori spaziali.</w:t>
            </w:r>
          </w:p>
        </w:tc>
        <w:tc>
          <w:tcPr>
            <w:tcW w:w="4110" w:type="dxa"/>
          </w:tcPr>
          <w:p w:rsidRPr="00321D84" w:rsidR="00876864" w:rsidP="00321D84" w:rsidRDefault="007D36DD" w14:paraId="1EF3C917" w14:textId="75A174BD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Il calendario dei compleanni e i cambiamenti nel tempo. Percorsi e punti di riferimento.</w:t>
            </w:r>
          </w:p>
          <w:p w:rsidRPr="00321D84" w:rsidR="007D36DD" w:rsidP="00321D84" w:rsidRDefault="007D36DD" w14:paraId="31A2FDA0" w14:textId="46428832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vivere insieme.</w:t>
            </w:r>
          </w:p>
          <w:p w:rsidRPr="00321D84" w:rsidR="00876864" w:rsidP="00321D84" w:rsidRDefault="00876864" w14:paraId="0976310E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321D84" w:rsidR="00876864" w:rsidP="00321D84" w:rsidRDefault="00876864" w14:paraId="323F7A97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7F8D93DD" w14:textId="77777777">
        <w:tc>
          <w:tcPr>
            <w:tcW w:w="14737" w:type="dxa"/>
            <w:gridSpan w:val="3"/>
          </w:tcPr>
          <w:p w:rsidRPr="00321D84" w:rsidR="00876864" w:rsidP="00321D84" w:rsidRDefault="00000000" w14:paraId="1223B96F" w14:textId="63F6C3D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321D84" w:rsidR="00876864" w:rsidTr="00321D84" w14:paraId="3E2A3079" w14:textId="77777777">
        <w:tc>
          <w:tcPr>
            <w:tcW w:w="2405" w:type="dxa"/>
          </w:tcPr>
          <w:p w:rsidRPr="00321D84" w:rsidR="00876864" w:rsidP="00321D84" w:rsidRDefault="00000000" w14:paraId="756E7C7E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2AAAEDA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7A6CE21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5554D25C" w14:textId="77777777">
        <w:tc>
          <w:tcPr>
            <w:tcW w:w="2405" w:type="dxa"/>
          </w:tcPr>
          <w:p w:rsidRPr="00321D84" w:rsidR="00876864" w:rsidP="00321D84" w:rsidRDefault="007D36DD" w14:paraId="73925A8F" w14:textId="13F6125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Tempo o tempi?</w:t>
            </w:r>
          </w:p>
        </w:tc>
        <w:tc>
          <w:tcPr>
            <w:tcW w:w="8222" w:type="dxa"/>
          </w:tcPr>
          <w:p w:rsidRPr="00321D84" w:rsidR="00321D84" w:rsidP="00321D84" w:rsidRDefault="00321D84" w14:paraId="344E3301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37077CF0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Distinguere il tempo meteorologico da quello cronologico.</w:t>
            </w:r>
          </w:p>
          <w:p w:rsidRPr="00321D84" w:rsidR="00321D84" w:rsidP="00321D84" w:rsidRDefault="00321D84" w14:paraId="3550D948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• Collocare nel tempo fatti ed esperienze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.</w:t>
            </w:r>
          </w:p>
          <w:p w:rsidRPr="00321D84" w:rsidR="00321D84" w:rsidP="00321D84" w:rsidRDefault="00321D84" w14:paraId="79AC6DAE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876864" w:rsidP="00321D84" w:rsidRDefault="00321D84" w14:paraId="6C7F2403" w14:textId="66F893D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•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Rappresentare ambienti e oggetti da diversi punti di vista.</w:t>
            </w:r>
          </w:p>
        </w:tc>
        <w:tc>
          <w:tcPr>
            <w:tcW w:w="4110" w:type="dxa"/>
          </w:tcPr>
          <w:p w:rsidRPr="00321D84" w:rsidR="00876864" w:rsidP="00321D84" w:rsidRDefault="007D36DD" w14:paraId="59D35D84" w14:textId="77777777">
            <w:pPr>
              <w:adjustRightInd w:val="0"/>
              <w:snapToGrid w:val="0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Strisce dei mesi con eventi e tempo meteorologico. Spazi e oggetti da diversi punti di vista.</w:t>
            </w:r>
          </w:p>
          <w:p w:rsidRPr="00321D84" w:rsidR="007D36DD" w:rsidP="00321D84" w:rsidRDefault="007D36DD" w14:paraId="64957921" w14:textId="3BD54F21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Ed. civica: sicurezza a casa.</w:t>
            </w:r>
          </w:p>
        </w:tc>
      </w:tr>
    </w:tbl>
    <w:p w:rsidRPr="00321D84" w:rsidR="00876864" w:rsidP="00321D84" w:rsidRDefault="00876864" w14:paraId="364541BE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2BFF5161" w14:textId="77777777">
        <w:tc>
          <w:tcPr>
            <w:tcW w:w="14737" w:type="dxa"/>
            <w:gridSpan w:val="3"/>
          </w:tcPr>
          <w:p w:rsidRPr="00321D84" w:rsidR="00876864" w:rsidP="00321D84" w:rsidRDefault="00000000" w14:paraId="579FE41F" w14:textId="33A5797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321D84" w:rsidR="00876864" w:rsidTr="00321D84" w14:paraId="0E034384" w14:textId="77777777">
        <w:tc>
          <w:tcPr>
            <w:tcW w:w="2405" w:type="dxa"/>
          </w:tcPr>
          <w:p w:rsidRPr="00321D84" w:rsidR="00876864" w:rsidP="00321D84" w:rsidRDefault="00000000" w14:paraId="7CE1C11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7BB97AC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15A8F67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7096C2BC" w14:textId="77777777">
        <w:tc>
          <w:tcPr>
            <w:tcW w:w="2405" w:type="dxa"/>
          </w:tcPr>
          <w:p w:rsidRPr="00321D84" w:rsidR="00876864" w:rsidP="00321D84" w:rsidRDefault="007D36DD" w14:paraId="2E41D919" w14:textId="74ADE0A0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Esplorare la scuola</w:t>
            </w:r>
          </w:p>
        </w:tc>
        <w:tc>
          <w:tcPr>
            <w:tcW w:w="8222" w:type="dxa"/>
          </w:tcPr>
          <w:p w:rsidRPr="00321D84" w:rsidR="00321D84" w:rsidP="00321D84" w:rsidRDefault="00321D84" w14:paraId="20494CB0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370FB077" w14:textId="12906DCE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Conoscere le principali caratteristiche stagionali.</w:t>
            </w:r>
          </w:p>
          <w:p w:rsidRPr="00321D84" w:rsidR="00321D84" w:rsidP="00321D84" w:rsidRDefault="00321D84" w14:paraId="6FF1855E" w14:textId="228E18C0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Ordinare i fatti vissuti in successione.</w:t>
            </w:r>
          </w:p>
          <w:p w:rsidRPr="00321D84" w:rsidR="00321D84" w:rsidP="00321D84" w:rsidRDefault="00321D84" w14:paraId="1F96539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321D84" w:rsidP="00321D84" w:rsidRDefault="00321D84" w14:paraId="6510DB95" w14:textId="6D3CAFFB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Descrivere uno spazio vissuto e gli spostamenti al suo interno.</w:t>
            </w:r>
          </w:p>
          <w:p w:rsidRPr="00321D84" w:rsidR="00876864" w:rsidP="00321D84" w:rsidRDefault="00876864" w14:paraId="02663C59" w14:textId="0EFD238B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</w:p>
        </w:tc>
        <w:tc>
          <w:tcPr>
            <w:tcW w:w="4110" w:type="dxa"/>
          </w:tcPr>
          <w:p w:rsidRPr="00321D84" w:rsidR="00876864" w:rsidP="00321D84" w:rsidRDefault="007D36DD" w14:paraId="44ADF89C" w14:textId="77777777">
            <w:pPr>
              <w:adjustRightInd w:val="0"/>
              <w:snapToGrid w:val="0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Le caratteristiche dell’ambiente invernale. Confronto tra la classe e altri spazi della scuola.</w:t>
            </w:r>
          </w:p>
          <w:p w:rsidRPr="00321D84" w:rsidR="007D36DD" w:rsidP="00321D84" w:rsidRDefault="007D36DD" w14:paraId="2725CF84" w14:textId="652BECE3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Ed. civica: </w:t>
            </w:r>
            <w:r w:rsidRPr="00321D84" w:rsidR="00A2795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rispettare l’ambiente.</w:t>
            </w:r>
          </w:p>
        </w:tc>
      </w:tr>
    </w:tbl>
    <w:p w:rsidRPr="00321D84" w:rsidR="00B05082" w:rsidP="00321D84" w:rsidRDefault="00B05082" w14:paraId="7D669BB4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8222"/>
        <w:gridCol w:w="4110"/>
      </w:tblGrid>
      <w:tr w:rsidRPr="00321D84" w:rsidR="00876864" w14:paraId="54DB52C4" w14:textId="77777777">
        <w:tc>
          <w:tcPr>
            <w:tcW w:w="14737" w:type="dxa"/>
            <w:gridSpan w:val="3"/>
          </w:tcPr>
          <w:p w:rsidRPr="00321D84" w:rsidR="00876864" w:rsidP="00321D84" w:rsidRDefault="00000000" w14:paraId="790F23BF" w14:textId="6E32AF7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321D84" w:rsidR="00876864" w:rsidTr="00321D84" w14:paraId="1B91D93C" w14:textId="77777777">
        <w:tc>
          <w:tcPr>
            <w:tcW w:w="2405" w:type="dxa"/>
          </w:tcPr>
          <w:p w:rsidRPr="00321D84" w:rsidR="00876864" w:rsidP="00321D84" w:rsidRDefault="00000000" w14:paraId="7D03171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8222" w:type="dxa"/>
          </w:tcPr>
          <w:p w:rsidRPr="00321D84" w:rsidR="00876864" w:rsidP="00321D84" w:rsidRDefault="00000000" w14:paraId="7A9AEC0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110" w:type="dxa"/>
          </w:tcPr>
          <w:p w:rsidRPr="00321D84" w:rsidR="00876864" w:rsidP="00321D84" w:rsidRDefault="00000000" w14:paraId="245CEA3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321D84" w14:paraId="4DDF648C" w14:textId="77777777">
        <w:tc>
          <w:tcPr>
            <w:tcW w:w="2405" w:type="dxa"/>
          </w:tcPr>
          <w:p w:rsidRPr="00321D84" w:rsidR="00876864" w:rsidP="00321D84" w:rsidRDefault="007D36DD" w14:paraId="45478E71" w14:textId="5310B9F2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Scuola e dintorni</w:t>
            </w:r>
          </w:p>
        </w:tc>
        <w:tc>
          <w:tcPr>
            <w:tcW w:w="8222" w:type="dxa"/>
          </w:tcPr>
          <w:p w:rsidRPr="00321D84" w:rsidR="00321D84" w:rsidP="00321D84" w:rsidRDefault="00321D84" w14:paraId="2CD3902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4B4D20EC" w14:textId="4BA73C1D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Conoscere la struttura del calendario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la sequenza dei giorni e dei mesi e la ciclicità delle settimane.</w:t>
            </w:r>
          </w:p>
          <w:p w:rsidRPr="00321D84" w:rsidR="00321D84" w:rsidP="00321D84" w:rsidRDefault="00321D84" w14:paraId="68F4DCE4" w14:textId="1893D015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Collocare nel tempo fatti ed esperienze vissute usando il calendario.</w:t>
            </w:r>
          </w:p>
          <w:p w:rsidRPr="00321D84" w:rsidR="00321D84" w:rsidP="00321D84" w:rsidRDefault="00321D84" w14:paraId="14CB0AE5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876864" w:rsidP="00321D84" w:rsidRDefault="00321D84" w14:paraId="7F1BD5EA" w14:textId="69BA081D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Rappresentare spazi vissuti e percorsi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Pr="00321D84" w:rsidR="00876864" w:rsidP="00321D84" w:rsidRDefault="00A27956" w14:paraId="69EA6BC4" w14:textId="543772EC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La sequenza dei mesi con una filastrocca. Il per</w:t>
            </w:r>
            <w:r w:rsidR="00321D84"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orso di evacuazione e l’ambiente che circonda la scuola.</w:t>
            </w:r>
          </w:p>
          <w:p w:rsidRPr="00321D84" w:rsidR="00A27956" w:rsidP="00321D84" w:rsidRDefault="00A27956" w14:paraId="33479CBD" w14:textId="7FFECF9F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sicurezza a scuola.</w:t>
            </w:r>
          </w:p>
          <w:p w:rsidRPr="00321D84" w:rsidR="00876864" w:rsidP="00321D84" w:rsidRDefault="00876864" w14:paraId="61351E7C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321D84" w:rsidR="00876864" w:rsidP="00321D84" w:rsidRDefault="00876864" w14:paraId="27B33D41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321D84" w:rsidR="007D36DD" w:rsidP="00321D84" w:rsidRDefault="007D36DD" w14:paraId="39051E9C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321D84" w:rsidR="007D36DD" w:rsidP="00321D84" w:rsidRDefault="007D36DD" w14:paraId="43D6ECDE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321D84" w:rsidR="00876864" w14:paraId="683ADE9A" w14:textId="77777777">
        <w:tc>
          <w:tcPr>
            <w:tcW w:w="14737" w:type="dxa"/>
            <w:gridSpan w:val="3"/>
          </w:tcPr>
          <w:p w:rsidRPr="00321D84" w:rsidR="00876864" w:rsidP="00321D84" w:rsidRDefault="00000000" w14:paraId="4DFFC524" w14:textId="29832AA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321D84" w:rsidR="00876864" w:rsidTr="00B05082" w14:paraId="70047EE0" w14:textId="77777777">
        <w:tc>
          <w:tcPr>
            <w:tcW w:w="2405" w:type="dxa"/>
          </w:tcPr>
          <w:p w:rsidRPr="00321D84" w:rsidR="00876864" w:rsidP="00321D84" w:rsidRDefault="00000000" w14:paraId="357AA2B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</w:tcPr>
          <w:p w:rsidRPr="00321D84" w:rsidR="00876864" w:rsidP="00321D84" w:rsidRDefault="00000000" w14:paraId="3CC05DF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</w:tcPr>
          <w:p w:rsidRPr="00321D84" w:rsidR="00876864" w:rsidP="00321D84" w:rsidRDefault="00000000" w14:paraId="3AE14AE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B05082" w14:paraId="68982D55" w14:textId="77777777">
        <w:tc>
          <w:tcPr>
            <w:tcW w:w="2405" w:type="dxa"/>
          </w:tcPr>
          <w:p w:rsidRPr="00321D84" w:rsidR="00876864" w:rsidP="00321D84" w:rsidRDefault="007D36DD" w14:paraId="77843F39" w14:textId="7563AAFB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Caccia al tesoro</w:t>
            </w:r>
          </w:p>
        </w:tc>
        <w:tc>
          <w:tcPr>
            <w:tcW w:w="7796" w:type="dxa"/>
          </w:tcPr>
          <w:p w:rsidRPr="00321D84" w:rsidR="00321D84" w:rsidP="00321D84" w:rsidRDefault="00321D84" w14:paraId="669FFA6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22556183" w14:textId="2032F90B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Rappresentare la successione e la contemporaneità delle attività svolte in un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’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esperienza vissuta.</w:t>
            </w:r>
          </w:p>
          <w:p w:rsidRPr="00321D84" w:rsidR="00321D84" w:rsidP="00321D84" w:rsidRDefault="00321D84" w14:paraId="408AA53F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321D84" w:rsidP="00321D84" w:rsidRDefault="00321D84" w14:paraId="21F246BE" w14:textId="6EFE823E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Muoversi consapevolmente in uno spazio vissuto.</w:t>
            </w:r>
          </w:p>
          <w:p w:rsidRPr="00321D84" w:rsidR="00876864" w:rsidP="00321D84" w:rsidRDefault="00321D84" w14:paraId="674318B4" w14:textId="4B959F1C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Leggere mappe di spazi vissuti e percorsi.</w:t>
            </w:r>
          </w:p>
        </w:tc>
        <w:tc>
          <w:tcPr>
            <w:tcW w:w="4536" w:type="dxa"/>
          </w:tcPr>
          <w:p w:rsidRPr="00321D84" w:rsidR="00876864" w:rsidP="00321D84" w:rsidRDefault="00A27956" w14:paraId="33EBF360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Contemporaneità di eventi e sequenze in una storia. Caccia al tesoro con una mappa della scuola.</w:t>
            </w:r>
          </w:p>
          <w:p w:rsidRPr="00321D84" w:rsidR="00A27956" w:rsidP="00321D84" w:rsidRDefault="00A27956" w14:paraId="14179ABE" w14:textId="42DF46D3">
            <w:pPr>
              <w:adjustRightInd w:val="0"/>
              <w:snapToGrid w:val="0"/>
              <w:rPr>
                <w:rFonts w:eastAsia="Arial"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i miei diritti.</w:t>
            </w:r>
          </w:p>
        </w:tc>
      </w:tr>
    </w:tbl>
    <w:p w:rsidRPr="00321D84" w:rsidR="00876864" w:rsidP="00321D84" w:rsidRDefault="00876864" w14:paraId="4FBEE5B9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321D84" w:rsidR="00876864" w14:paraId="22ADF0FB" w14:textId="77777777">
        <w:tc>
          <w:tcPr>
            <w:tcW w:w="14737" w:type="dxa"/>
            <w:gridSpan w:val="3"/>
          </w:tcPr>
          <w:p w:rsidRPr="00321D84" w:rsidR="00876864" w:rsidP="00321D84" w:rsidRDefault="00000000" w14:paraId="69314842" w14:textId="2807ECD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321D84" w:rsidR="00876864" w:rsidTr="00B05082" w14:paraId="7E015F4E" w14:textId="77777777">
        <w:tc>
          <w:tcPr>
            <w:tcW w:w="2405" w:type="dxa"/>
          </w:tcPr>
          <w:p w:rsidRPr="00321D84" w:rsidR="00876864" w:rsidP="00321D84" w:rsidRDefault="00000000" w14:paraId="0602A15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</w:tcPr>
          <w:p w:rsidRPr="00321D84" w:rsidR="00876864" w:rsidP="00321D84" w:rsidRDefault="00000000" w14:paraId="2DF3ECA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</w:tcPr>
          <w:p w:rsidRPr="00321D84" w:rsidR="00876864" w:rsidP="00321D84" w:rsidRDefault="00000000" w14:paraId="01CBAEE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321D84" w:rsidR="00876864" w:rsidTr="00B05082" w14:paraId="116D4D6A" w14:textId="77777777">
        <w:tc>
          <w:tcPr>
            <w:tcW w:w="2405" w:type="dxa"/>
          </w:tcPr>
          <w:p w:rsidRPr="00321D84" w:rsidR="00876864" w:rsidP="00321D84" w:rsidRDefault="007D36DD" w14:paraId="15B2248F" w14:textId="6849E189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321D84"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Tempo e luoghi</w:t>
            </w:r>
          </w:p>
        </w:tc>
        <w:tc>
          <w:tcPr>
            <w:tcW w:w="7796" w:type="dxa"/>
          </w:tcPr>
          <w:p w:rsidRPr="00321D84" w:rsidR="00321D84" w:rsidP="00321D84" w:rsidRDefault="00321D84" w14:paraId="3842322A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Storia</w:t>
            </w:r>
          </w:p>
          <w:p w:rsidRPr="00321D84" w:rsidR="00321D84" w:rsidP="00321D84" w:rsidRDefault="00321D84" w14:paraId="5E8B4D26" w14:textId="461473B3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Usare tracce del passato per produrre informazioni.</w:t>
            </w:r>
          </w:p>
          <w:p w:rsidRPr="00321D84" w:rsidR="00321D84" w:rsidP="00321D84" w:rsidRDefault="00321D84" w14:paraId="211B871E" w14:textId="6EB6DB1C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Collocare nel tempo le esperienze vissute.</w:t>
            </w:r>
          </w:p>
          <w:p w:rsidRPr="00321D84" w:rsidR="00321D84" w:rsidP="00321D84" w:rsidRDefault="00321D84" w14:paraId="381B5B59" w14:textId="6C81855A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Costruire e leggere la linea del tempo.</w:t>
            </w:r>
          </w:p>
          <w:p w:rsidRPr="00321D84" w:rsidR="00321D84" w:rsidP="00321D84" w:rsidRDefault="00321D84" w14:paraId="0C8C29D2" w14:textId="77777777">
            <w:pPr>
              <w:pStyle w:val="Contenutotabella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Geografia</w:t>
            </w:r>
          </w:p>
          <w:p w:rsidRPr="00321D84" w:rsidR="00876864" w:rsidP="00321D84" w:rsidRDefault="00321D84" w14:paraId="45FBE4A0" w14:textId="19A77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•</w:t>
            </w: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 xml:space="preserve"> Collocare i fatti vissuti negli spazi in cui si sono verificati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Pr="00321D84" w:rsidR="00876864" w:rsidP="00321D84" w:rsidRDefault="00A27956" w14:paraId="6B7EB7FF" w14:textId="00B02C84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Esperienze vissute e organizzate sulla linea del tempo. Relazione tra fatti vissuti e spazi.</w:t>
            </w:r>
          </w:p>
          <w:p w:rsidRPr="00321D84" w:rsidR="00A27956" w:rsidP="00321D84" w:rsidRDefault="00A27956" w14:paraId="36EF0927" w14:textId="43F18343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321D84">
              <w:rPr>
                <w:rFonts w:asciiTheme="majorHAnsi" w:hAnsiTheme="majorHAnsi" w:cstheme="majorHAnsi"/>
                <w:sz w:val="22"/>
                <w:szCs w:val="22"/>
              </w:rPr>
              <w:t>Ed. civica: io e gli altri.</w:t>
            </w:r>
          </w:p>
          <w:p w:rsidRPr="00321D84" w:rsidR="00876864" w:rsidP="00321D84" w:rsidRDefault="00876864" w14:paraId="7765A4B9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321D84" w:rsidR="00876864" w:rsidP="00321D84" w:rsidRDefault="00876864" w14:paraId="293F86E5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sectPr w:rsidRPr="00321D84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335A6" w:rsidRDefault="002335A6" w14:paraId="1D157EE0" w14:textId="77777777">
      <w:r>
        <w:separator/>
      </w:r>
    </w:p>
  </w:endnote>
  <w:endnote w:type="continuationSeparator" w:id="0">
    <w:p w:rsidR="002335A6" w:rsidRDefault="002335A6" w14:paraId="1127C5C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335A6" w:rsidRDefault="002335A6" w14:paraId="5FFC1905" w14:textId="77777777">
      <w:r>
        <w:separator/>
      </w:r>
    </w:p>
  </w:footnote>
  <w:footnote w:type="continuationSeparator" w:id="0">
    <w:p w:rsidR="002335A6" w:rsidRDefault="002335A6" w14:paraId="19674F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70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73527"/>
    <w:rsid w:val="00102653"/>
    <w:rsid w:val="002335A6"/>
    <w:rsid w:val="00321D84"/>
    <w:rsid w:val="00614478"/>
    <w:rsid w:val="00627C10"/>
    <w:rsid w:val="006B23CA"/>
    <w:rsid w:val="007D36DD"/>
    <w:rsid w:val="00814C23"/>
    <w:rsid w:val="00876864"/>
    <w:rsid w:val="00936CAC"/>
    <w:rsid w:val="00A27956"/>
    <w:rsid w:val="00B05082"/>
    <w:rsid w:val="00C41C82"/>
    <w:rsid w:val="00CC44B4"/>
    <w:rsid w:val="00CE46F4"/>
    <w:rsid w:val="00E21C22"/>
    <w:rsid w:val="00EE3524"/>
    <w:rsid w:val="1317F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1" w:customStyle="1">
    <w:name w:val="normal1"/>
    <w:qFormat/>
    <w:rsid w:val="007D36DD"/>
    <w:pPr>
      <w:suppressAutoHyphens/>
    </w:pPr>
  </w:style>
  <w:style w:type="paragraph" w:styleId="Contenutotabella" w:customStyle="1">
    <w:name w:val="Contenuto tabella"/>
    <w:basedOn w:val="Normale"/>
    <w:rsid w:val="00321D84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Cirri Elisa</lastModifiedBy>
  <revision>10</revision>
  <dcterms:created xsi:type="dcterms:W3CDTF">2024-06-20T15:26:00.0000000Z</dcterms:created>
  <dcterms:modified xsi:type="dcterms:W3CDTF">2024-07-10T09:56:49.5789682Z</dcterms:modified>
</coreProperties>
</file>