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5350153A" w:rsidR="00C856B8" w:rsidRPr="00DB410C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DB410C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DB410C" w:rsidRPr="00DB410C">
        <w:rPr>
          <w:rFonts w:eastAsia="Arial"/>
          <w:b/>
          <w:color w:val="000000" w:themeColor="text1"/>
          <w:sz w:val="22"/>
          <w:szCs w:val="22"/>
        </w:rPr>
        <w:t>STORIA</w:t>
      </w:r>
      <w:r w:rsidRPr="00DB410C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69372E">
        <w:rPr>
          <w:rFonts w:eastAsia="Arial"/>
          <w:b/>
          <w:color w:val="000000" w:themeColor="text1"/>
          <w:sz w:val="22"/>
          <w:szCs w:val="22"/>
        </w:rPr>
        <w:t>1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3E5EA0" w14:paraId="1E42E95F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6E7ABA92" w14:textId="70895973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USO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 FONTI</w:t>
            </w:r>
          </w:p>
        </w:tc>
        <w:tc>
          <w:tcPr>
            <w:tcW w:w="11907" w:type="dxa"/>
          </w:tcPr>
          <w:p w14:paraId="0ED04384" w14:textId="69F2317D" w:rsidR="0069372E" w:rsidRPr="0069372E" w:rsidRDefault="003E5EA0" w:rsidP="0069372E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sa che il passato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vissuto si ricostruisce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con l’uso di fonti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diverse;</w:t>
            </w:r>
          </w:p>
          <w:p w14:paraId="17868256" w14:textId="3D311C5F" w:rsidR="003E5EA0" w:rsidRPr="005365B7" w:rsidRDefault="0069372E" w:rsidP="0007710C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69372E">
              <w:rPr>
                <w:rFonts w:eastAsia="Arial"/>
                <w:bCs/>
                <w:color w:val="000000"/>
                <w:sz w:val="22"/>
                <w:szCs w:val="22"/>
              </w:rPr>
              <w:t>• produce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i</w:t>
            </w:r>
            <w:r w:rsidRPr="0069372E">
              <w:rPr>
                <w:rFonts w:eastAsia="Arial"/>
                <w:bCs/>
                <w:color w:val="000000"/>
                <w:sz w:val="22"/>
                <w:szCs w:val="22"/>
              </w:rPr>
              <w:t>nformazioni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9372E">
              <w:rPr>
                <w:rFonts w:eastAsia="Arial"/>
                <w:bCs/>
                <w:color w:val="000000"/>
                <w:sz w:val="22"/>
                <w:szCs w:val="22"/>
              </w:rPr>
              <w:t>mediante le tracce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9372E">
              <w:rPr>
                <w:rFonts w:eastAsia="Arial"/>
                <w:bCs/>
                <w:color w:val="000000"/>
                <w:sz w:val="22"/>
                <w:szCs w:val="22"/>
              </w:rPr>
              <w:t>delle esperienze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9372E">
              <w:rPr>
                <w:rFonts w:eastAsia="Arial"/>
                <w:bCs/>
                <w:color w:val="000000"/>
                <w:sz w:val="22"/>
                <w:szCs w:val="22"/>
              </w:rPr>
              <w:t>vissute dalla classe;</w:t>
            </w:r>
          </w:p>
        </w:tc>
      </w:tr>
      <w:tr w:rsidR="003E5EA0" w14:paraId="157846ED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76285B5E" w14:textId="5EFACF0B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ORGANIZZAZIONE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INFORMAZIONI</w:t>
            </w:r>
          </w:p>
        </w:tc>
        <w:tc>
          <w:tcPr>
            <w:tcW w:w="11907" w:type="dxa"/>
          </w:tcPr>
          <w:p w14:paraId="12FD2B71" w14:textId="3807258F" w:rsidR="003E5EA0" w:rsidRPr="0007710C" w:rsidRDefault="003E5EA0" w:rsidP="0007710C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usa la linea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del tempo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per organizzare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informazioni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relative alla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propria esperienza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individuando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successioni,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contemporaneità,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periodi e cicli;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07710C" w14:paraId="73E68E0D" w14:textId="77777777" w:rsidTr="0062578C">
        <w:tc>
          <w:tcPr>
            <w:tcW w:w="2830" w:type="dxa"/>
            <w:shd w:val="clear" w:color="auto" w:fill="F2F2F2" w:themeFill="background1" w:themeFillShade="F2"/>
          </w:tcPr>
          <w:p w14:paraId="3E571A5B" w14:textId="131474E2" w:rsidR="0007710C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STRUMENTI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CONCETTUALI</w:t>
            </w:r>
          </w:p>
        </w:tc>
        <w:tc>
          <w:tcPr>
            <w:tcW w:w="11907" w:type="dxa"/>
          </w:tcPr>
          <w:p w14:paraId="39BE6D2B" w14:textId="55ECD57F" w:rsidR="0069372E" w:rsidRPr="0069372E" w:rsidRDefault="0007710C" w:rsidP="0069372E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rappresenta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e verbalizza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le esperienze vissute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organizzando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le informazioni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per temi;</w:t>
            </w:r>
          </w:p>
          <w:p w14:paraId="085304A9" w14:textId="49D7440B" w:rsidR="0007710C" w:rsidRPr="00EF07F7" w:rsidRDefault="0069372E" w:rsidP="0041224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69372E">
              <w:rPr>
                <w:rFonts w:eastAsia="Arial"/>
                <w:bCs/>
                <w:color w:val="000000"/>
                <w:sz w:val="22"/>
                <w:szCs w:val="22"/>
              </w:rPr>
              <w:t>• usa alcuni operatori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9372E">
              <w:rPr>
                <w:rFonts w:eastAsia="Arial"/>
                <w:bCs/>
                <w:color w:val="000000"/>
                <w:sz w:val="22"/>
                <w:szCs w:val="22"/>
              </w:rPr>
              <w:t>cognitivi semplic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i </w:t>
            </w:r>
            <w:r w:rsidRPr="0069372E">
              <w:rPr>
                <w:rFonts w:eastAsia="Arial"/>
                <w:bCs/>
                <w:color w:val="000000"/>
                <w:sz w:val="22"/>
                <w:szCs w:val="22"/>
              </w:rPr>
              <w:t>per organizzare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9372E">
              <w:rPr>
                <w:rFonts w:eastAsia="Arial"/>
                <w:bCs/>
                <w:color w:val="000000"/>
                <w:sz w:val="22"/>
                <w:szCs w:val="22"/>
              </w:rPr>
              <w:t>le conoscenze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9372E">
              <w:rPr>
                <w:rFonts w:eastAsia="Arial"/>
                <w:bCs/>
                <w:color w:val="000000"/>
                <w:sz w:val="22"/>
                <w:szCs w:val="22"/>
              </w:rPr>
              <w:t>acquisite;</w:t>
            </w:r>
          </w:p>
        </w:tc>
      </w:tr>
      <w:tr w:rsidR="003E5EA0" w14:paraId="3B549453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04277300" w14:textId="7845557F" w:rsidR="003E5EA0" w:rsidRPr="0007710C" w:rsidRDefault="0007710C" w:rsidP="0007710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PRODUZIONE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SCRITTA E ORALE</w:t>
            </w:r>
          </w:p>
        </w:tc>
        <w:tc>
          <w:tcPr>
            <w:tcW w:w="11907" w:type="dxa"/>
          </w:tcPr>
          <w:p w14:paraId="24901788" w14:textId="5072474E" w:rsidR="0069372E" w:rsidRPr="0069372E" w:rsidRDefault="003E5EA0" w:rsidP="0069372E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organizza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e verbalizza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le conoscenze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acquisite usando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alcuni indicatori</w:t>
            </w:r>
            <w:r w:rsidR="0069372E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9372E" w:rsidRPr="0069372E">
              <w:rPr>
                <w:rFonts w:eastAsia="Arial"/>
                <w:bCs/>
                <w:color w:val="000000"/>
                <w:sz w:val="22"/>
                <w:szCs w:val="22"/>
              </w:rPr>
              <w:t>temporali e spaziali;</w:t>
            </w:r>
          </w:p>
          <w:p w14:paraId="037BB17C" w14:textId="17F10CEC" w:rsidR="003E5EA0" w:rsidRPr="00EF07F7" w:rsidRDefault="0069372E" w:rsidP="00EF07F7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69372E">
              <w:rPr>
                <w:rFonts w:eastAsia="Arial"/>
                <w:bCs/>
                <w:color w:val="000000"/>
                <w:sz w:val="22"/>
                <w:szCs w:val="22"/>
              </w:rPr>
              <w:t>• disegna gli spazi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9372E">
              <w:rPr>
                <w:rFonts w:eastAsia="Arial"/>
                <w:bCs/>
                <w:color w:val="000000"/>
                <w:sz w:val="22"/>
                <w:szCs w:val="22"/>
              </w:rPr>
              <w:t>dove si sono svolte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9372E">
              <w:rPr>
                <w:rFonts w:eastAsia="Arial"/>
                <w:bCs/>
                <w:color w:val="000000"/>
                <w:sz w:val="22"/>
                <w:szCs w:val="22"/>
              </w:rPr>
              <w:t>le esperienze vissute.</w:t>
            </w:r>
          </w:p>
        </w:tc>
      </w:tr>
    </w:tbl>
    <w:p w14:paraId="2092D3C3" w14:textId="77777777" w:rsidR="003A19C2" w:rsidRDefault="003A19C2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0FB86786" w14:textId="77777777" w:rsidR="003F4C40" w:rsidRPr="008D6F70" w:rsidRDefault="003F4C40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0EB0520C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USO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 FONTI</w:t>
            </w:r>
          </w:p>
        </w:tc>
      </w:tr>
      <w:tr w:rsidR="00DE4E5E" w:rsidRPr="008D6F70" w14:paraId="0F3CB48A" w14:textId="77777777" w:rsidTr="003E5EA0">
        <w:tc>
          <w:tcPr>
            <w:tcW w:w="9498" w:type="dxa"/>
          </w:tcPr>
          <w:p w14:paraId="763C48B9" w14:textId="19249C02" w:rsidR="00DE4E5E" w:rsidRPr="00DE4E5E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3E5EA0">
        <w:tc>
          <w:tcPr>
            <w:tcW w:w="9498" w:type="dxa"/>
          </w:tcPr>
          <w:p w14:paraId="45793566" w14:textId="11710824" w:rsidR="0069372E" w:rsidRPr="0069372E" w:rsidRDefault="00DE4E5E" w:rsidP="006937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69372E"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Individuare le tracce pertinenti</w:t>
            </w:r>
            <w:r w:rsidR="0069372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9372E"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al passato personale e utili</w:t>
            </w:r>
            <w:r w:rsidR="0069372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9372E"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alla ricostruzione di fatti</w:t>
            </w:r>
            <w:r w:rsidR="0069372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9372E"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o esperienze vissuti.</w:t>
            </w:r>
          </w:p>
          <w:p w14:paraId="0D4C747D" w14:textId="0E09F2D0" w:rsidR="0069372E" w:rsidRPr="0069372E" w:rsidRDefault="0069372E" w:rsidP="006937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semplici e dirette mediante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analisi guidata di una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immagine, di un disegno,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di una riproduzione,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di una fonte materiale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o iconograf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ca.</w:t>
            </w:r>
          </w:p>
          <w:p w14:paraId="0E98E024" w14:textId="23EA67DE" w:rsidR="0069372E" w:rsidRPr="0069372E" w:rsidRDefault="0069372E" w:rsidP="006937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• Ricavare semplici informazioni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implicite.</w:t>
            </w:r>
          </w:p>
          <w:p w14:paraId="22FCFACB" w14:textId="11F4F63B" w:rsidR="00DE4E5E" w:rsidRPr="008D6F70" w:rsidRDefault="0069372E" w:rsidP="006937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• Ricostruire esperienze vissute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personali e di classe mediante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fonti diverse.</w:t>
            </w:r>
          </w:p>
        </w:tc>
        <w:tc>
          <w:tcPr>
            <w:tcW w:w="5244" w:type="dxa"/>
          </w:tcPr>
          <w:p w14:paraId="1C6DC941" w14:textId="11C357BF" w:rsidR="0069372E" w:rsidRPr="0069372E" w:rsidRDefault="00DE4E5E" w:rsidP="0069372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69372E" w:rsidRPr="0069372E">
              <w:rPr>
                <w:color w:val="000000"/>
                <w:sz w:val="22"/>
                <w:szCs w:val="22"/>
                <w:shd w:val="clear" w:color="auto" w:fill="FFFFFF"/>
              </w:rPr>
              <w:t>Esperienze dell’allievo</w:t>
            </w:r>
            <w:r w:rsidR="0069372E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9372E" w:rsidRPr="0069372E">
              <w:rPr>
                <w:color w:val="000000"/>
                <w:sz w:val="22"/>
                <w:szCs w:val="22"/>
                <w:shd w:val="clear" w:color="auto" w:fill="FFFFFF"/>
              </w:rPr>
              <w:t>nel passato immediato</w:t>
            </w:r>
            <w:r w:rsidR="0069372E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9372E" w:rsidRPr="0069372E">
              <w:rPr>
                <w:color w:val="000000"/>
                <w:sz w:val="22"/>
                <w:szCs w:val="22"/>
                <w:shd w:val="clear" w:color="auto" w:fill="FFFFFF"/>
              </w:rPr>
              <w:t>e nel tempo vissuto</w:t>
            </w:r>
          </w:p>
          <w:p w14:paraId="21B41291" w14:textId="603D5668" w:rsidR="0069372E" w:rsidRPr="0069372E" w:rsidRDefault="0069372E" w:rsidP="0069372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• Tracce del passato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personale</w:t>
            </w:r>
          </w:p>
          <w:p w14:paraId="15D6B0DB" w14:textId="06D896D9" w:rsidR="0069372E" w:rsidRPr="0069372E" w:rsidRDefault="0069372E" w:rsidP="0069372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• Tracce di attività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collettive compiute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nel passato recente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(nella giornata, nella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settimana e nel mese)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da trasformare in fonti</w:t>
            </w:r>
          </w:p>
          <w:p w14:paraId="33A4771F" w14:textId="645D9D2F" w:rsidR="0069372E" w:rsidRPr="0069372E" w:rsidRDefault="0069372E" w:rsidP="0069372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• Testimonianze degli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adulti</w:t>
            </w:r>
          </w:p>
          <w:p w14:paraId="487EFD6C" w14:textId="17011250" w:rsidR="0069372E" w:rsidRPr="0069372E" w:rsidRDefault="0069372E" w:rsidP="0069372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• Tracce fotograf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che,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tracce materiali</w:t>
            </w:r>
          </w:p>
          <w:p w14:paraId="18B68776" w14:textId="5AFF5B60" w:rsidR="00DE4E5E" w:rsidRPr="00805996" w:rsidRDefault="0069372E" w:rsidP="0069372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• Varie tipologie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di calendari: stagionale,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delle usanze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tradizionali, dell’attesa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>(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per esempio</w:t>
            </w:r>
            <w:r w:rsidRPr="0069372E">
              <w:rPr>
                <w:color w:val="000000"/>
                <w:sz w:val="22"/>
                <w:szCs w:val="22"/>
                <w:shd w:val="clear" w:color="auto" w:fill="FFFFFF"/>
              </w:rPr>
              <w:t xml:space="preserve"> dell’avvento)</w:t>
            </w: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6B5AF77D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ORGANIZZAZIONE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DELLE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INFORMAZIONI</w:t>
            </w:r>
          </w:p>
        </w:tc>
      </w:tr>
      <w:tr w:rsidR="00DE4E5E" w:rsidRPr="008D6F70" w14:paraId="746FF788" w14:textId="77777777" w:rsidTr="003E5EA0">
        <w:tc>
          <w:tcPr>
            <w:tcW w:w="9498" w:type="dxa"/>
          </w:tcPr>
          <w:p w14:paraId="02494644" w14:textId="77777777" w:rsidR="00DE4E5E" w:rsidRPr="00DE4E5E" w:rsidRDefault="00DE4E5E" w:rsidP="0069372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3E5EA0">
        <w:tc>
          <w:tcPr>
            <w:tcW w:w="9498" w:type="dxa"/>
          </w:tcPr>
          <w:p w14:paraId="7C54DC74" w14:textId="4368716A" w:rsidR="0069372E" w:rsidRPr="0069372E" w:rsidRDefault="00DE4E5E" w:rsidP="006937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69372E"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Rappresentare l’ordine</w:t>
            </w:r>
            <w:r w:rsidR="0069372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9372E"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temporale delle attività</w:t>
            </w:r>
            <w:r w:rsidR="0069372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9372E"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e dei fatti vissuti mediante</w:t>
            </w:r>
            <w:r w:rsidR="0069372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9372E"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linee del tempo.</w:t>
            </w:r>
          </w:p>
          <w:p w14:paraId="42756298" w14:textId="5D7A0C26" w:rsidR="0069372E" w:rsidRPr="0069372E" w:rsidRDefault="0069372E" w:rsidP="006937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• Usare gli indicatori cognitivi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temporali (della successione,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della contemporaneità,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della ciclicità, del periodo)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per raccontare le attività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quotidiane e settimanali.</w:t>
            </w:r>
          </w:p>
          <w:p w14:paraId="13EE0916" w14:textId="52E93AB6" w:rsidR="0069372E" w:rsidRPr="0069372E" w:rsidRDefault="0069372E" w:rsidP="006937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• Orientarsi correttamente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nelle temporalità della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vita quotidiana (ieri, oggi,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domani, tra una settimana,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tra un mese…).</w:t>
            </w:r>
          </w:p>
          <w:p w14:paraId="013F2E07" w14:textId="58C0A98F" w:rsidR="0069372E" w:rsidRPr="0069372E" w:rsidRDefault="0069372E" w:rsidP="006937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• Stabilire relazioni tra le attività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e le esperienze vissute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e gli spazi in cui si svolgono.</w:t>
            </w:r>
          </w:p>
          <w:p w14:paraId="346F44A4" w14:textId="469F67D4" w:rsidR="0069372E" w:rsidRPr="0069372E" w:rsidRDefault="0069372E" w:rsidP="006937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• Ordinare con linee o 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temporali le 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che si svolgono nella vita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quotidiana.</w:t>
            </w:r>
          </w:p>
          <w:p w14:paraId="7DCE2D81" w14:textId="19734A09" w:rsidR="00DE4E5E" w:rsidRPr="008D6F70" w:rsidRDefault="0069372E" w:rsidP="006937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• Orientarsi negli spazi scolastici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e nei luoghi in cui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si compiono le 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nella vita quotidiana.</w:t>
            </w:r>
          </w:p>
        </w:tc>
        <w:tc>
          <w:tcPr>
            <w:tcW w:w="5244" w:type="dxa"/>
          </w:tcPr>
          <w:p w14:paraId="69CC62A4" w14:textId="30A7758E" w:rsidR="0069372E" w:rsidRPr="0069372E" w:rsidRDefault="00DE4E5E" w:rsidP="0069372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69372E"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Rappresentazioni</w:t>
            </w:r>
            <w:r w:rsid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9372E"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graf</w:t>
            </w:r>
            <w:r w:rsid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="0069372E"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che di sequenze</w:t>
            </w:r>
            <w:r w:rsid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9372E"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azioni e di fatti</w:t>
            </w:r>
            <w:r w:rsid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9372E"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vissuti e fatti narrati</w:t>
            </w:r>
          </w:p>
          <w:p w14:paraId="2CB09F26" w14:textId="5FE3BA1B" w:rsidR="0069372E" w:rsidRPr="0069372E" w:rsidRDefault="0069372E" w:rsidP="0069372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Copioni (script)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attività scolastiche,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ludiche, casalinghe,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esperienze vissute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 sentite raccontare</w:t>
            </w:r>
          </w:p>
          <w:p w14:paraId="37B86B03" w14:textId="77BA6346" w:rsidR="0069372E" w:rsidRPr="0069372E" w:rsidRDefault="0069372E" w:rsidP="0069372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>• Strisce temporali per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l’organizzazione delle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attività scolastiche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 personali/familiari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della giornata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della settimana</w:t>
            </w:r>
          </w:p>
          <w:p w14:paraId="2B3E3BCA" w14:textId="496DBD67" w:rsidR="00DE4E5E" w:rsidRPr="00DE4E5E" w:rsidRDefault="0069372E" w:rsidP="0080599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Disegni e sequenze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disegni</w:t>
            </w:r>
          </w:p>
        </w:tc>
      </w:tr>
      <w:tr w:rsidR="0007710C" w:rsidRPr="008D6F70" w14:paraId="474265D9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D68C460" w14:textId="77777777" w:rsidR="0007710C" w:rsidRDefault="0007710C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07710C" w:rsidRPr="008D6F70" w14:paraId="0BDD2D6A" w14:textId="77777777" w:rsidTr="0062578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594A20E7" w14:textId="53C62CD1" w:rsidR="0007710C" w:rsidRPr="003223DD" w:rsidRDefault="00DB410C" w:rsidP="0069372E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STRUMENTI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CONCETTUALI</w:t>
            </w:r>
          </w:p>
        </w:tc>
      </w:tr>
      <w:tr w:rsidR="0007710C" w:rsidRPr="008D6F70" w14:paraId="321ACCFD" w14:textId="77777777" w:rsidTr="0062578C">
        <w:tc>
          <w:tcPr>
            <w:tcW w:w="9498" w:type="dxa"/>
          </w:tcPr>
          <w:p w14:paraId="3F23F9C6" w14:textId="77777777" w:rsidR="0007710C" w:rsidRPr="00DE4E5E" w:rsidRDefault="0007710C" w:rsidP="0069372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6231F898" w14:textId="77777777" w:rsidR="0007710C" w:rsidRPr="00DE4E5E" w:rsidRDefault="0007710C" w:rsidP="0069372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07710C" w:rsidRPr="008D6F70" w14:paraId="2206AA2F" w14:textId="77777777" w:rsidTr="0062578C">
        <w:tc>
          <w:tcPr>
            <w:tcW w:w="9498" w:type="dxa"/>
          </w:tcPr>
          <w:p w14:paraId="6E56E509" w14:textId="33E48F5B" w:rsidR="0069372E" w:rsidRPr="0069372E" w:rsidRDefault="0007710C" w:rsidP="006937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69372E"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Conoscere la struttura</w:t>
            </w:r>
            <w:r w:rsidR="0069372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9372E"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del calendario, la sequenza</w:t>
            </w:r>
            <w:r w:rsidR="0069372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9372E"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dei giorni e dei mesi</w:t>
            </w:r>
            <w:r w:rsidR="0069372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9372E"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e la ciclicità delle settimane.</w:t>
            </w:r>
          </w:p>
          <w:p w14:paraId="5D552BAD" w14:textId="25957E10" w:rsidR="0069372E" w:rsidRPr="0069372E" w:rsidRDefault="0069372E" w:rsidP="006937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• Collocare nel tempo fatti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ed esperienze vissute usando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il calendario.</w:t>
            </w:r>
          </w:p>
          <w:p w14:paraId="11397DE4" w14:textId="11CE2E7B" w:rsidR="0069372E" w:rsidRPr="0069372E" w:rsidRDefault="0069372E" w:rsidP="006937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• Usare gli indicatori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temporali (successione,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contemporaneità, periodo,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durata, ciclo) per prevedere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l’ordine di fatti accaduti.</w:t>
            </w:r>
          </w:p>
          <w:p w14:paraId="3FD26817" w14:textId="053463F9" w:rsidR="0069372E" w:rsidRPr="0069372E" w:rsidRDefault="0069372E" w:rsidP="006937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• Usare gli indicatori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temporali (successione,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contemporaneità, periodo,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durata, ciclo) per prevedere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l’ordine di fatti ricorrenti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nel futuro.</w:t>
            </w:r>
          </w:p>
          <w:p w14:paraId="628BA6D8" w14:textId="246D82A2" w:rsidR="0069372E" w:rsidRPr="0069372E" w:rsidRDefault="0069372E" w:rsidP="0069372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• Distinguere la durata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soggettiva dalla durata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oggettiva delle azioni svolte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in un’attività scolastica.</w:t>
            </w:r>
          </w:p>
          <w:p w14:paraId="59CAF391" w14:textId="7BEBEC0E" w:rsidR="0007710C" w:rsidRPr="008D6F70" w:rsidRDefault="0069372E" w:rsidP="0069372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• Usare gli indicatori cognitivi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spaziali per collocare i fatti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e rilevarne le relazioni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9372E">
              <w:rPr>
                <w:rStyle w:val="normaltextrun"/>
                <w:rFonts w:ascii="Calibri" w:hAnsi="Calibri" w:cs="Calibri"/>
                <w:sz w:val="22"/>
                <w:szCs w:val="22"/>
              </w:rPr>
              <w:t>spaziali.</w:t>
            </w:r>
          </w:p>
        </w:tc>
        <w:tc>
          <w:tcPr>
            <w:tcW w:w="5244" w:type="dxa"/>
          </w:tcPr>
          <w:p w14:paraId="21392249" w14:textId="77777777" w:rsidR="0069372E" w:rsidRDefault="0007710C" w:rsidP="0069372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69372E"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Il calendario</w:t>
            </w:r>
            <w:r w:rsid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706CC1CC" w14:textId="1FF6F56B" w:rsidR="0069372E" w:rsidRPr="0069372E" w:rsidRDefault="0069372E" w:rsidP="0069372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Indicatori cognitivi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temporali: passato</w:t>
            </w:r>
            <w:r w:rsid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presente</w:t>
            </w:r>
            <w:r w:rsid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futuro;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passato recente,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passato lontano;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anteriorità, posteriorità;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tempo percepito 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tempo misurato</w:t>
            </w:r>
          </w:p>
          <w:p w14:paraId="7F50A886" w14:textId="3B24800A" w:rsidR="0069372E" w:rsidRPr="0069372E" w:rsidRDefault="0069372E" w:rsidP="0069372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Strisce del tempo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organizzate con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gli operatori temporali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successione,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contemporaneità,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periodo, durata, ciclo.</w:t>
            </w:r>
          </w:p>
          <w:p w14:paraId="3268BF27" w14:textId="55413193" w:rsidR="0069372E" w:rsidRPr="0069372E" w:rsidRDefault="0069372E" w:rsidP="0069372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Indicatori cognitivi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spaziali: sopra, sotto,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lato, lontano, vicino,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dentro, fuori</w:t>
            </w:r>
          </w:p>
          <w:p w14:paraId="4325F3CC" w14:textId="6E2A9550" w:rsidR="0007710C" w:rsidRPr="00DE4E5E" w:rsidRDefault="0069372E" w:rsidP="0069372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Tracce e fonti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9372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 passato recente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0DE2C73A" w:rsidR="003E5EA0" w:rsidRPr="003223DD" w:rsidRDefault="00DB410C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PRODUZIONE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07710C">
              <w:rPr>
                <w:rFonts w:eastAsia="Arial"/>
                <w:b/>
                <w:color w:val="000000"/>
                <w:sz w:val="22"/>
                <w:szCs w:val="22"/>
              </w:rPr>
              <w:t>SCRITTA E ORALE</w:t>
            </w:r>
          </w:p>
        </w:tc>
      </w:tr>
      <w:tr w:rsidR="00DE4E5E" w:rsidRPr="008D6F70" w14:paraId="2BEE4D57" w14:textId="77777777" w:rsidTr="003E5EA0">
        <w:tc>
          <w:tcPr>
            <w:tcW w:w="9498" w:type="dxa"/>
          </w:tcPr>
          <w:p w14:paraId="09F66086" w14:textId="77777777" w:rsidR="00DE4E5E" w:rsidRPr="00DE4E5E" w:rsidRDefault="00DE4E5E" w:rsidP="00796EA2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3E5EA0">
        <w:tc>
          <w:tcPr>
            <w:tcW w:w="9498" w:type="dxa"/>
          </w:tcPr>
          <w:p w14:paraId="1B094FCD" w14:textId="1A34FCBC" w:rsidR="000D55C2" w:rsidRPr="000D55C2" w:rsidRDefault="00DE4E5E" w:rsidP="000D55C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0D55C2"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Rappresentare</w:t>
            </w:r>
            <w:r w:rsidR="000D55C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D55C2"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con disegni la successione</w:t>
            </w:r>
            <w:r w:rsidR="000D55C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D55C2"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e la contemporaneità</w:t>
            </w:r>
            <w:r w:rsidR="000D55C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D55C2"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delle attività svolte in</w:t>
            </w:r>
            <w:r w:rsidR="000D55C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D55C2"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un’esperienza vissuta.</w:t>
            </w:r>
          </w:p>
          <w:p w14:paraId="6DE6C6CA" w14:textId="18AB6C5A" w:rsidR="000D55C2" w:rsidRPr="000D55C2" w:rsidRDefault="000D55C2" w:rsidP="000D55C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• Rappresentare esperienze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vissute mediante strisce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(linee, 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ci) del tempo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individuali e collettive.</w:t>
            </w:r>
          </w:p>
          <w:p w14:paraId="1806281E" w14:textId="775B25F9" w:rsidR="000D55C2" w:rsidRPr="000D55C2" w:rsidRDefault="000D55C2" w:rsidP="000D55C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brevi testi, titoli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e didascalie a corredo</w:t>
            </w:r>
            <w:r w:rsidR="003F4C4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di linee, strisce, 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temporali e di mappe.</w:t>
            </w:r>
          </w:p>
          <w:p w14:paraId="2AF7156A" w14:textId="088C734A" w:rsidR="00DE4E5E" w:rsidRPr="008D6F70" w:rsidRDefault="000D55C2" w:rsidP="000D55C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le attività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di un’esperienza vissuta,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rispettando l’ordine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D55C2">
              <w:rPr>
                <w:rStyle w:val="normaltextrun"/>
                <w:rFonts w:ascii="Calibri" w:hAnsi="Calibri" w:cs="Calibri"/>
                <w:sz w:val="22"/>
                <w:szCs w:val="22"/>
              </w:rPr>
              <w:t>cronologico e spaziale.</w:t>
            </w:r>
          </w:p>
        </w:tc>
        <w:tc>
          <w:tcPr>
            <w:tcW w:w="5244" w:type="dxa"/>
          </w:tcPr>
          <w:p w14:paraId="3CFCD143" w14:textId="3AAB1D25" w:rsidR="000D55C2" w:rsidRPr="000D55C2" w:rsidRDefault="00DE4E5E" w:rsidP="000D55C2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0D55C2" w:rsidRP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Racconti orali di</w:t>
            </w:r>
            <w:r w:rsid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0D55C2" w:rsidRP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esperienze personali</w:t>
            </w:r>
            <w:r w:rsid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0D55C2" w:rsidRP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collettive</w:t>
            </w:r>
          </w:p>
          <w:p w14:paraId="4F040F27" w14:textId="33F44CEA" w:rsidR="000D55C2" w:rsidRPr="000D55C2" w:rsidRDefault="000D55C2" w:rsidP="000D55C2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Strisce del tempo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individuali e collettive</w:t>
            </w:r>
          </w:p>
          <w:p w14:paraId="3D899C1B" w14:textId="59630648" w:rsidR="000D55C2" w:rsidRPr="000D55C2" w:rsidRDefault="000D55C2" w:rsidP="000D55C2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Foto, disegni,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ricostruzioni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tridimensionali,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immagini</w:t>
            </w:r>
          </w:p>
          <w:p w14:paraId="537C0E3A" w14:textId="46F4CC3A" w:rsidR="00DE4E5E" w:rsidRPr="00DE4E5E" w:rsidRDefault="000D55C2" w:rsidP="00796EA2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D55C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Brevi testi</w:t>
            </w:r>
          </w:p>
        </w:tc>
      </w:tr>
    </w:tbl>
    <w:p w14:paraId="0C260D07" w14:textId="77777777" w:rsidR="003A19C2" w:rsidRPr="008D6F70" w:rsidRDefault="003A19C2" w:rsidP="003A19C2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87D6A" w14:textId="77777777" w:rsidR="00A66782" w:rsidRDefault="00A66782">
      <w:r>
        <w:separator/>
      </w:r>
    </w:p>
  </w:endnote>
  <w:endnote w:type="continuationSeparator" w:id="0">
    <w:p w14:paraId="0E5D5F12" w14:textId="77777777" w:rsidR="00A66782" w:rsidRDefault="00A66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6E472" w14:textId="77777777" w:rsidR="00A66782" w:rsidRDefault="00A66782">
      <w:r>
        <w:separator/>
      </w:r>
    </w:p>
  </w:footnote>
  <w:footnote w:type="continuationSeparator" w:id="0">
    <w:p w14:paraId="3ABE1EBA" w14:textId="77777777" w:rsidR="00A66782" w:rsidRDefault="00A66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5CD2"/>
    <w:rsid w:val="0007710C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55C2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7BDD"/>
    <w:rsid w:val="00187F7A"/>
    <w:rsid w:val="001960EE"/>
    <w:rsid w:val="001B4AF0"/>
    <w:rsid w:val="001B68FE"/>
    <w:rsid w:val="001C0C9D"/>
    <w:rsid w:val="001C397B"/>
    <w:rsid w:val="001D3815"/>
    <w:rsid w:val="001E403D"/>
    <w:rsid w:val="001E5E9E"/>
    <w:rsid w:val="001E6940"/>
    <w:rsid w:val="001F3B55"/>
    <w:rsid w:val="00204A58"/>
    <w:rsid w:val="00206692"/>
    <w:rsid w:val="00207FD6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B14B8"/>
    <w:rsid w:val="002B1CE9"/>
    <w:rsid w:val="002B41B1"/>
    <w:rsid w:val="002B78BA"/>
    <w:rsid w:val="002C2974"/>
    <w:rsid w:val="002D5BEF"/>
    <w:rsid w:val="002F1AE0"/>
    <w:rsid w:val="002F432F"/>
    <w:rsid w:val="003039D1"/>
    <w:rsid w:val="0031480C"/>
    <w:rsid w:val="00315AE8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5EA0"/>
    <w:rsid w:val="003E6559"/>
    <w:rsid w:val="003F4C40"/>
    <w:rsid w:val="003F711E"/>
    <w:rsid w:val="003F79B8"/>
    <w:rsid w:val="004041C4"/>
    <w:rsid w:val="00412247"/>
    <w:rsid w:val="00436C22"/>
    <w:rsid w:val="00437C93"/>
    <w:rsid w:val="0044367A"/>
    <w:rsid w:val="00453F64"/>
    <w:rsid w:val="004547A4"/>
    <w:rsid w:val="00455AD2"/>
    <w:rsid w:val="00457A8E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53DFD"/>
    <w:rsid w:val="00554E3F"/>
    <w:rsid w:val="00561603"/>
    <w:rsid w:val="005629CA"/>
    <w:rsid w:val="00563565"/>
    <w:rsid w:val="00570498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372E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9273C"/>
    <w:rsid w:val="00796EA2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05996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5AF5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05B9"/>
    <w:rsid w:val="00A32742"/>
    <w:rsid w:val="00A35101"/>
    <w:rsid w:val="00A4400A"/>
    <w:rsid w:val="00A511AA"/>
    <w:rsid w:val="00A5279F"/>
    <w:rsid w:val="00A63FAC"/>
    <w:rsid w:val="00A65C76"/>
    <w:rsid w:val="00A66782"/>
    <w:rsid w:val="00A66B9F"/>
    <w:rsid w:val="00A72AD5"/>
    <w:rsid w:val="00A76E87"/>
    <w:rsid w:val="00A77EEA"/>
    <w:rsid w:val="00A80556"/>
    <w:rsid w:val="00A817F8"/>
    <w:rsid w:val="00A854DA"/>
    <w:rsid w:val="00AA1751"/>
    <w:rsid w:val="00AB4B08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3937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410C"/>
    <w:rsid w:val="00DB6308"/>
    <w:rsid w:val="00DC17E7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E3526"/>
    <w:rsid w:val="00EF07F7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54</cp:revision>
  <cp:lastPrinted>2024-06-04T08:51:00Z</cp:lastPrinted>
  <dcterms:created xsi:type="dcterms:W3CDTF">2024-06-19T08:41:00Z</dcterms:created>
  <dcterms:modified xsi:type="dcterms:W3CDTF">2025-05-26T08:36:00Z</dcterms:modified>
</cp:coreProperties>
</file>