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53069DFF" w:rsidR="00C856B8" w:rsidRPr="00D013B5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D013B5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394872">
        <w:rPr>
          <w:rFonts w:eastAsia="Arial"/>
          <w:b/>
          <w:color w:val="000000" w:themeColor="text1"/>
          <w:sz w:val="22"/>
          <w:szCs w:val="22"/>
        </w:rPr>
        <w:t>IRC</w:t>
      </w:r>
      <w:r w:rsidRPr="00D013B5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C14F4D">
        <w:rPr>
          <w:rFonts w:eastAsia="Arial"/>
          <w:b/>
          <w:color w:val="000000" w:themeColor="text1"/>
          <w:sz w:val="22"/>
          <w:szCs w:val="22"/>
        </w:rPr>
        <w:t>2-3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81792">
      <w:pPr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4737"/>
      </w:tblGrid>
      <w:tr w:rsidR="00381792" w14:paraId="1E42E95F" w14:textId="77777777" w:rsidTr="00381792">
        <w:trPr>
          <w:trHeight w:val="269"/>
        </w:trPr>
        <w:tc>
          <w:tcPr>
            <w:tcW w:w="14737" w:type="dxa"/>
            <w:vMerge w:val="restart"/>
          </w:tcPr>
          <w:p w14:paraId="49A64195" w14:textId="4B0F9CCE" w:rsidR="00FA25D7" w:rsidRPr="005365B7" w:rsidRDefault="00381792" w:rsidP="00D77E8F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D77E8F" w:rsidRPr="00D77E8F">
              <w:rPr>
                <w:rFonts w:eastAsia="Arial"/>
                <w:bCs/>
                <w:color w:val="000000"/>
                <w:sz w:val="22"/>
                <w:szCs w:val="22"/>
              </w:rPr>
              <w:t>conosce la storia e l'importanza di alcuni personaggi</w:t>
            </w:r>
            <w:r w:rsidR="00D77E8F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Fonts w:eastAsia="Arial"/>
                <w:bCs/>
                <w:color w:val="000000"/>
                <w:sz w:val="22"/>
                <w:szCs w:val="22"/>
              </w:rPr>
              <w:t>chiave della storia della salvezza;</w:t>
            </w:r>
          </w:p>
          <w:p w14:paraId="2B2C6314" w14:textId="77777777" w:rsidR="00381792" w:rsidRDefault="00D77E8F" w:rsidP="00394872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D77E8F">
              <w:rPr>
                <w:rFonts w:eastAsia="Arial"/>
                <w:bCs/>
                <w:color w:val="000000"/>
                <w:sz w:val="22"/>
                <w:szCs w:val="22"/>
              </w:rPr>
              <w:t>conosce Gesù di Nazaret come Emmanuele e Messia, testimoniato e risorto;</w:t>
            </w:r>
          </w:p>
          <w:p w14:paraId="467CCBAC" w14:textId="77777777" w:rsidR="00D77E8F" w:rsidRPr="00D77E8F" w:rsidRDefault="00D77E8F" w:rsidP="00D77E8F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Pr="00D77E8F">
              <w:rPr>
                <w:rFonts w:eastAsia="Arial"/>
                <w:bCs/>
                <w:color w:val="000000"/>
                <w:sz w:val="22"/>
                <w:szCs w:val="22"/>
              </w:rPr>
              <w:t>sa quando, come e perché è nata la Chiesa;</w:t>
            </w:r>
          </w:p>
          <w:p w14:paraId="17868256" w14:textId="7A0F1C59" w:rsidR="00D77E8F" w:rsidRPr="005365B7" w:rsidRDefault="00D77E8F" w:rsidP="00D77E8F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D77E8F">
              <w:rPr>
                <w:rFonts w:eastAsia="Arial"/>
                <w:bCs/>
                <w:color w:val="000000"/>
                <w:sz w:val="22"/>
                <w:szCs w:val="22"/>
              </w:rPr>
              <w:t>• sa individuare i tratti essenziali della Chiesa e della sua missione</w:t>
            </w:r>
          </w:p>
        </w:tc>
      </w:tr>
      <w:tr w:rsidR="00381792" w14:paraId="157846ED" w14:textId="77777777" w:rsidTr="00381792">
        <w:trPr>
          <w:trHeight w:val="269"/>
        </w:trPr>
        <w:tc>
          <w:tcPr>
            <w:tcW w:w="14737" w:type="dxa"/>
            <w:vMerge/>
          </w:tcPr>
          <w:p w14:paraId="12FD2B71" w14:textId="04D13999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  <w:tr w:rsidR="00381792" w14:paraId="3B549453" w14:textId="77777777" w:rsidTr="00381792">
        <w:trPr>
          <w:trHeight w:val="269"/>
        </w:trPr>
        <w:tc>
          <w:tcPr>
            <w:tcW w:w="14737" w:type="dxa"/>
            <w:vMerge/>
          </w:tcPr>
          <w:p w14:paraId="037BB17C" w14:textId="2C5E4928" w:rsidR="00381792" w:rsidRPr="00D013B5" w:rsidRDefault="00381792" w:rsidP="00D013B5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</w:p>
        </w:tc>
      </w:tr>
    </w:tbl>
    <w:p w14:paraId="028FFA2B" w14:textId="77777777" w:rsidR="00FD77D1" w:rsidRPr="008D6F70" w:rsidRDefault="00FD77D1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394872" w14:paraId="2D778AF1" w14:textId="77777777" w:rsidTr="003E5EA0">
        <w:tc>
          <w:tcPr>
            <w:tcW w:w="9498" w:type="dxa"/>
          </w:tcPr>
          <w:p w14:paraId="282616CF" w14:textId="77777777" w:rsidR="00C4431C" w:rsidRPr="00D77E8F" w:rsidRDefault="00DE4E5E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Conoscere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il personaggio 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A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bramo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come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esempio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di totale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fiducia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="00D77E8F"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nell'u</w:t>
            </w:r>
            <w:r w:rsidR="00D77E8F"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>nico dio.</w:t>
            </w:r>
          </w:p>
          <w:p w14:paraId="749760B8" w14:textId="77777777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Conoscer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e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Giuseppe la sua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storia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e comprendere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i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 motivo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per cui i cristiani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lo consideran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o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un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’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immagine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de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Cristo.</w:t>
            </w:r>
          </w:p>
          <w:p w14:paraId="34D9F85A" w14:textId="77777777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•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Conoscere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l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a vita del re Davide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comprendere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l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a sua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importanza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nella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storia di Israele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e, in particolare,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i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n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quella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</w:rPr>
              <w:t>di Gesù.</w:t>
            </w:r>
          </w:p>
          <w:p w14:paraId="0D96A530" w14:textId="6ED7419E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• Scoprire che Dio, attraverso i profeti,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ha annunciato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la venuta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D77E8F">
              <w:rPr>
                <w:rStyle w:val="normaltextrun"/>
                <w:rFonts w:asciiTheme="majorHAns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del Messia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218C6E10" w14:textId="77777777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• Conoscere il personaggio Mosè e ricostruire la sua storia di liberazione.</w:t>
            </w:r>
          </w:p>
          <w:p w14:paraId="47996F53" w14:textId="64D71D8A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• Scoprire come la storia di Ester può essere “letta” come anticipazione della salvezza portata da Gesù.</w:t>
            </w:r>
          </w:p>
          <w:p w14:paraId="1281FD92" w14:textId="1BE335C1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• Scoprire gli avvenimenti della Pasqua di Gesù visti attraverso gli occhi e le emozioni dei testimoni della sua sofferenza.</w:t>
            </w:r>
          </w:p>
          <w:p w14:paraId="5508B689" w14:textId="39D788E9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• Conoscere l</w:t>
            </w:r>
            <w:r w:rsidR="001F2F7A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’</w:t>
            </w: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episodio di Pentecoste e essere consapevoli dell'importanza e degli effetti dello Spirito Santo nella comunità cristiana.</w:t>
            </w:r>
          </w:p>
          <w:p w14:paraId="22FCFACB" w14:textId="67E8D59E" w:rsidR="00D77E8F" w:rsidRPr="00D77E8F" w:rsidRDefault="00D77E8F" w:rsidP="00D77E8F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rFonts w:asciiTheme="majorHAnsi" w:eastAsia="Calibri" w:hAnsiTheme="majorHAnsi" w:cstheme="majorHAnsi"/>
                <w:color w:val="000000"/>
                <w:sz w:val="22"/>
                <w:szCs w:val="22"/>
                <w:shd w:val="clear" w:color="auto" w:fill="FFFFFF"/>
              </w:rPr>
              <w:t>• Scoprire come, dopo la venuta dello Spirito Santo, l’insegnamento di Gesù si è diffuso e concretizzato nelle prime comunità cristiane</w:t>
            </w:r>
          </w:p>
        </w:tc>
        <w:tc>
          <w:tcPr>
            <w:tcW w:w="5244" w:type="dxa"/>
          </w:tcPr>
          <w:p w14:paraId="68E9898E" w14:textId="77777777" w:rsidR="00DE4E5E" w:rsidRPr="00D77E8F" w:rsidRDefault="00DE4E5E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D77E8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A</w:t>
            </w:r>
            <w:r w:rsidR="00D77E8F" w:rsidRPr="00D77E8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bramo</w:t>
            </w:r>
          </w:p>
          <w:p w14:paraId="2BD72312" w14:textId="77777777" w:rsidR="00D77E8F" w:rsidRP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 w:rsidRPr="00D77E8F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Giuseppe</w:t>
            </w:r>
          </w:p>
          <w:p w14:paraId="11C43D6C" w14:textId="77777777" w:rsid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Davide</w:t>
            </w:r>
          </w:p>
          <w:p w14:paraId="05137D65" w14:textId="77777777" w:rsid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Natale</w:t>
            </w:r>
          </w:p>
          <w:p w14:paraId="3C5D26AD" w14:textId="77777777" w:rsid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Mosè</w:t>
            </w:r>
          </w:p>
          <w:p w14:paraId="04BD84E6" w14:textId="69E42650" w:rsid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Ester</w:t>
            </w:r>
          </w:p>
          <w:p w14:paraId="3E91CDDB" w14:textId="52FB99D5" w:rsid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Pasqua</w:t>
            </w:r>
          </w:p>
          <w:p w14:paraId="2F5039EC" w14:textId="640E83CD" w:rsidR="00D77E8F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Pentecoste</w:t>
            </w:r>
          </w:p>
          <w:p w14:paraId="18B68776" w14:textId="08E400C6" w:rsidR="00D77E8F" w:rsidRPr="00FA25D7" w:rsidRDefault="00D77E8F" w:rsidP="00394872">
            <w:pP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>• Spirito Santo</w:t>
            </w:r>
          </w:p>
        </w:tc>
      </w:tr>
      <w:tr w:rsidR="009B601B" w:rsidRPr="008D6F70" w14:paraId="490C5C9D" w14:textId="77777777" w:rsidTr="009B601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94722BC" w14:textId="77777777" w:rsidR="009B601B" w:rsidRDefault="009B601B" w:rsidP="00394872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</w:tbl>
    <w:p w14:paraId="0C260D07" w14:textId="77777777" w:rsidR="003A19C2" w:rsidRPr="008D6F70" w:rsidRDefault="003A19C2" w:rsidP="003A19C2">
      <w:pPr>
        <w:rPr>
          <w:rFonts w:eastAsia="Arial"/>
          <w:b/>
          <w:color w:val="000000" w:themeColor="text1"/>
          <w:sz w:val="22"/>
          <w:szCs w:val="22"/>
        </w:rPr>
      </w:pPr>
    </w:p>
    <w:sectPr w:rsidR="003A19C2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07EF4B" w14:textId="77777777" w:rsidR="005A2F97" w:rsidRDefault="005A2F97">
      <w:r>
        <w:separator/>
      </w:r>
    </w:p>
  </w:endnote>
  <w:endnote w:type="continuationSeparator" w:id="0">
    <w:p w14:paraId="6143F004" w14:textId="77777777" w:rsidR="005A2F97" w:rsidRDefault="005A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FrutigerLTStd-Light">
    <w:altName w:val="Frutiger LT Std 45 Light"/>
    <w:panose1 w:val="020B0402020204020204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ADFAE" w14:textId="77777777" w:rsidR="005A2F97" w:rsidRDefault="005A2F97">
      <w:r>
        <w:separator/>
      </w:r>
    </w:p>
  </w:footnote>
  <w:footnote w:type="continuationSeparator" w:id="0">
    <w:p w14:paraId="3F36AC0C" w14:textId="77777777" w:rsidR="005A2F97" w:rsidRDefault="005A2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A478D"/>
    <w:rsid w:val="000B0485"/>
    <w:rsid w:val="000B12BC"/>
    <w:rsid w:val="000B21B7"/>
    <w:rsid w:val="000B74CC"/>
    <w:rsid w:val="000C0D29"/>
    <w:rsid w:val="000C5DCD"/>
    <w:rsid w:val="000C72A1"/>
    <w:rsid w:val="000C7D0C"/>
    <w:rsid w:val="000D05BD"/>
    <w:rsid w:val="000D6A19"/>
    <w:rsid w:val="000E6F5A"/>
    <w:rsid w:val="000F1060"/>
    <w:rsid w:val="000F1E63"/>
    <w:rsid w:val="00107506"/>
    <w:rsid w:val="00114155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2F7A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51843"/>
    <w:rsid w:val="00271DF9"/>
    <w:rsid w:val="00281FC5"/>
    <w:rsid w:val="00283ED4"/>
    <w:rsid w:val="0028416D"/>
    <w:rsid w:val="00291B50"/>
    <w:rsid w:val="002A4797"/>
    <w:rsid w:val="002A5CF9"/>
    <w:rsid w:val="002B14B8"/>
    <w:rsid w:val="002B1CE9"/>
    <w:rsid w:val="002B78BA"/>
    <w:rsid w:val="002C2974"/>
    <w:rsid w:val="002D5BEF"/>
    <w:rsid w:val="002F1AE0"/>
    <w:rsid w:val="002F432F"/>
    <w:rsid w:val="003039D1"/>
    <w:rsid w:val="0031480C"/>
    <w:rsid w:val="00315AE8"/>
    <w:rsid w:val="00323F71"/>
    <w:rsid w:val="00327906"/>
    <w:rsid w:val="00334015"/>
    <w:rsid w:val="00336B33"/>
    <w:rsid w:val="003424AC"/>
    <w:rsid w:val="003552AB"/>
    <w:rsid w:val="00357B5F"/>
    <w:rsid w:val="00362BAD"/>
    <w:rsid w:val="003658AD"/>
    <w:rsid w:val="00366D83"/>
    <w:rsid w:val="00370AA6"/>
    <w:rsid w:val="00373DDF"/>
    <w:rsid w:val="00381792"/>
    <w:rsid w:val="00394348"/>
    <w:rsid w:val="00394872"/>
    <w:rsid w:val="00397DE9"/>
    <w:rsid w:val="003A19C2"/>
    <w:rsid w:val="003A63BB"/>
    <w:rsid w:val="003A7BB2"/>
    <w:rsid w:val="003B2EB8"/>
    <w:rsid w:val="003B4AC8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5AD2"/>
    <w:rsid w:val="00457A8E"/>
    <w:rsid w:val="00463822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153"/>
    <w:rsid w:val="00534792"/>
    <w:rsid w:val="00534C5D"/>
    <w:rsid w:val="005459C1"/>
    <w:rsid w:val="00553A49"/>
    <w:rsid w:val="00553DFD"/>
    <w:rsid w:val="00554E3F"/>
    <w:rsid w:val="00561603"/>
    <w:rsid w:val="005629CA"/>
    <w:rsid w:val="00563565"/>
    <w:rsid w:val="00573C53"/>
    <w:rsid w:val="005758BC"/>
    <w:rsid w:val="005809A7"/>
    <w:rsid w:val="00587114"/>
    <w:rsid w:val="00592079"/>
    <w:rsid w:val="0059378E"/>
    <w:rsid w:val="00594F06"/>
    <w:rsid w:val="00596612"/>
    <w:rsid w:val="005A0338"/>
    <w:rsid w:val="005A2F97"/>
    <w:rsid w:val="005A4B9C"/>
    <w:rsid w:val="005C5580"/>
    <w:rsid w:val="005C785C"/>
    <w:rsid w:val="005E3226"/>
    <w:rsid w:val="005E59E4"/>
    <w:rsid w:val="005F1189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6D7EB9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D7987"/>
    <w:rsid w:val="007E3251"/>
    <w:rsid w:val="007E5297"/>
    <w:rsid w:val="007E65F7"/>
    <w:rsid w:val="007F29E5"/>
    <w:rsid w:val="007F585A"/>
    <w:rsid w:val="007F652D"/>
    <w:rsid w:val="007F7D2C"/>
    <w:rsid w:val="008019A5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8F0C94"/>
    <w:rsid w:val="00904624"/>
    <w:rsid w:val="009149EB"/>
    <w:rsid w:val="0091764C"/>
    <w:rsid w:val="0092233C"/>
    <w:rsid w:val="0092375C"/>
    <w:rsid w:val="00935AF5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B601B"/>
    <w:rsid w:val="009C6EB1"/>
    <w:rsid w:val="009D086E"/>
    <w:rsid w:val="009D285A"/>
    <w:rsid w:val="009D32B0"/>
    <w:rsid w:val="009E02A4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5101"/>
    <w:rsid w:val="00A4400A"/>
    <w:rsid w:val="00A46E3B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A6C4E"/>
    <w:rsid w:val="00AC1457"/>
    <w:rsid w:val="00AC1F4A"/>
    <w:rsid w:val="00AC6203"/>
    <w:rsid w:val="00AD569C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62A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082D"/>
    <w:rsid w:val="00BD241B"/>
    <w:rsid w:val="00BD396D"/>
    <w:rsid w:val="00BD45CC"/>
    <w:rsid w:val="00BD712F"/>
    <w:rsid w:val="00BE0269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14F4D"/>
    <w:rsid w:val="00C2724E"/>
    <w:rsid w:val="00C27FCE"/>
    <w:rsid w:val="00C4431C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A2E64"/>
    <w:rsid w:val="00CC2467"/>
    <w:rsid w:val="00CD25CC"/>
    <w:rsid w:val="00CD3458"/>
    <w:rsid w:val="00CE27E5"/>
    <w:rsid w:val="00CE3CAE"/>
    <w:rsid w:val="00CE543E"/>
    <w:rsid w:val="00CF57F6"/>
    <w:rsid w:val="00D013B5"/>
    <w:rsid w:val="00D12AE8"/>
    <w:rsid w:val="00D149E3"/>
    <w:rsid w:val="00D15D5F"/>
    <w:rsid w:val="00D17481"/>
    <w:rsid w:val="00D22F4F"/>
    <w:rsid w:val="00D31960"/>
    <w:rsid w:val="00D3352E"/>
    <w:rsid w:val="00D45615"/>
    <w:rsid w:val="00D50008"/>
    <w:rsid w:val="00D62145"/>
    <w:rsid w:val="00D73A35"/>
    <w:rsid w:val="00D75F5E"/>
    <w:rsid w:val="00D77E8F"/>
    <w:rsid w:val="00D82476"/>
    <w:rsid w:val="00D868DD"/>
    <w:rsid w:val="00D927B7"/>
    <w:rsid w:val="00D96845"/>
    <w:rsid w:val="00DA29A0"/>
    <w:rsid w:val="00DB6308"/>
    <w:rsid w:val="00DD1429"/>
    <w:rsid w:val="00DD1F1B"/>
    <w:rsid w:val="00DE02C6"/>
    <w:rsid w:val="00DE4E5E"/>
    <w:rsid w:val="00DF0229"/>
    <w:rsid w:val="00DF326E"/>
    <w:rsid w:val="00DF58DF"/>
    <w:rsid w:val="00DF74CB"/>
    <w:rsid w:val="00E0380B"/>
    <w:rsid w:val="00E044C5"/>
    <w:rsid w:val="00E04CF3"/>
    <w:rsid w:val="00E12B7C"/>
    <w:rsid w:val="00E14014"/>
    <w:rsid w:val="00E16AA9"/>
    <w:rsid w:val="00E24CAD"/>
    <w:rsid w:val="00E32DB9"/>
    <w:rsid w:val="00E43F4D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1271A"/>
    <w:rsid w:val="00F21A62"/>
    <w:rsid w:val="00F24AC1"/>
    <w:rsid w:val="00F463C1"/>
    <w:rsid w:val="00F542EA"/>
    <w:rsid w:val="00F55C99"/>
    <w:rsid w:val="00F734AF"/>
    <w:rsid w:val="00F73D99"/>
    <w:rsid w:val="00F76459"/>
    <w:rsid w:val="00F8437A"/>
    <w:rsid w:val="00F90EE5"/>
    <w:rsid w:val="00F92EA3"/>
    <w:rsid w:val="00F936E1"/>
    <w:rsid w:val="00F95824"/>
    <w:rsid w:val="00F964A5"/>
    <w:rsid w:val="00F971D2"/>
    <w:rsid w:val="00FA25D7"/>
    <w:rsid w:val="00FA362A"/>
    <w:rsid w:val="00FA3F16"/>
    <w:rsid w:val="00FA57E2"/>
    <w:rsid w:val="00FB24E2"/>
    <w:rsid w:val="00FC0D2C"/>
    <w:rsid w:val="00FC2CEC"/>
    <w:rsid w:val="00FC650A"/>
    <w:rsid w:val="00FD3BDB"/>
    <w:rsid w:val="00FD3EF3"/>
    <w:rsid w:val="00FD77D1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  <w:style w:type="paragraph" w:customStyle="1" w:styleId="ANNTxTAB05PROGETTAZIONEannuale">
    <w:name w:val="ANN_Tx TAB (05_PROGETTAZIONE_annuale)"/>
    <w:basedOn w:val="Normale"/>
    <w:uiPriority w:val="99"/>
    <w:rsid w:val="009149EB"/>
    <w:pPr>
      <w:widowControl w:val="0"/>
      <w:tabs>
        <w:tab w:val="left" w:pos="170"/>
      </w:tabs>
      <w:autoSpaceDE w:val="0"/>
      <w:autoSpaceDN w:val="0"/>
      <w:adjustRightInd w:val="0"/>
      <w:spacing w:line="210" w:lineRule="atLeast"/>
      <w:ind w:left="113" w:right="113"/>
      <w:jc w:val="both"/>
      <w:textAlignment w:val="center"/>
    </w:pPr>
    <w:rPr>
      <w:rFonts w:ascii="FrutigerLTStd-Light" w:eastAsia="MS Mincho" w:hAnsi="FrutigerLTStd-Light" w:cs="FrutigerLTStd-Light"/>
      <w:color w:val="000000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56</cp:revision>
  <cp:lastPrinted>2025-07-02T07:35:00Z</cp:lastPrinted>
  <dcterms:created xsi:type="dcterms:W3CDTF">2024-06-19T08:41:00Z</dcterms:created>
  <dcterms:modified xsi:type="dcterms:W3CDTF">2025-07-02T07:36:00Z</dcterms:modified>
</cp:coreProperties>
</file>