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01B" w:rsidRDefault="00C4201B" w:rsidP="00FC26BC">
      <w:pPr>
        <w:rPr>
          <w:b/>
        </w:rPr>
      </w:pPr>
    </w:p>
    <w:p w:rsidR="00FC26BC" w:rsidRPr="00FC0844" w:rsidRDefault="00FC26BC" w:rsidP="00FC26BC">
      <w:pPr>
        <w:rPr>
          <w:b/>
        </w:rPr>
      </w:pPr>
      <w:r w:rsidRPr="00FC0844">
        <w:rPr>
          <w:b/>
        </w:rPr>
        <w:t xml:space="preserve">Griglia di registrazione della classe – Prova </w:t>
      </w:r>
      <w:r w:rsidR="00CA4869">
        <w:rPr>
          <w:b/>
        </w:rPr>
        <w:t>1</w:t>
      </w:r>
      <w:r w:rsidRPr="00FC0844">
        <w:rPr>
          <w:b/>
        </w:rPr>
        <w:t xml:space="preserve"> (guidata)</w:t>
      </w:r>
    </w:p>
    <w:p w:rsidR="00FC26BC" w:rsidRDefault="00FC26BC" w:rsidP="00FC26B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272"/>
        <w:gridCol w:w="1016"/>
        <w:gridCol w:w="3594"/>
        <w:gridCol w:w="1461"/>
        <w:gridCol w:w="1250"/>
      </w:tblGrid>
      <w:tr w:rsidR="00FC26BC" w:rsidRPr="00FF7431" w:rsidTr="00B46B3D">
        <w:trPr>
          <w:trHeight w:val="562"/>
        </w:trPr>
        <w:tc>
          <w:tcPr>
            <w:tcW w:w="1261" w:type="dxa"/>
          </w:tcPr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AMBITO</w:t>
            </w:r>
          </w:p>
        </w:tc>
        <w:tc>
          <w:tcPr>
            <w:tcW w:w="3594" w:type="dxa"/>
          </w:tcPr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TRAGUARDO PREVALENTE</w:t>
            </w:r>
          </w:p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FC26BC" w:rsidRPr="00FF7431" w:rsidRDefault="00FC26BC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TOTALE RISPOSTE CORRETTE</w:t>
            </w:r>
          </w:p>
        </w:tc>
      </w:tr>
      <w:tr w:rsidR="005441AA" w:rsidRPr="00FF7431" w:rsidTr="00B46B3D">
        <w:tc>
          <w:tcPr>
            <w:tcW w:w="1261" w:type="dxa"/>
          </w:tcPr>
          <w:p w:rsidR="005441AA" w:rsidRPr="00FF7431" w:rsidRDefault="005441AA" w:rsidP="004F353D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5441AA" w:rsidRPr="00FF7431" w:rsidRDefault="005441AA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5441AA" w:rsidRPr="00FF7431" w:rsidRDefault="005441AA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5441AA" w:rsidRPr="00FF7431" w:rsidRDefault="005441AA" w:rsidP="00A24667">
            <w:pPr>
              <w:ind w:firstLine="0"/>
              <w:rPr>
                <w:sz w:val="20"/>
                <w:szCs w:val="20"/>
              </w:rPr>
            </w:pPr>
          </w:p>
        </w:tc>
      </w:tr>
      <w:tr w:rsidR="005441AA" w:rsidRPr="00FF7431" w:rsidTr="00B46B3D">
        <w:tc>
          <w:tcPr>
            <w:tcW w:w="1261" w:type="dxa"/>
          </w:tcPr>
          <w:p w:rsidR="005441AA" w:rsidRPr="00FF7431" w:rsidRDefault="005441AA" w:rsidP="004F353D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5441AA" w:rsidRPr="00FF7431" w:rsidRDefault="005441AA" w:rsidP="005441A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5441AA" w:rsidRPr="00FF7431" w:rsidRDefault="005441AA" w:rsidP="005441A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5441AA" w:rsidRPr="00FF7431" w:rsidRDefault="005441AA" w:rsidP="00A24667">
            <w:pPr>
              <w:ind w:firstLine="0"/>
              <w:rPr>
                <w:sz w:val="20"/>
                <w:szCs w:val="20"/>
              </w:rPr>
            </w:pPr>
          </w:p>
        </w:tc>
      </w:tr>
      <w:tr w:rsidR="005441AA" w:rsidRPr="00FF7431" w:rsidTr="00B46B3D">
        <w:tc>
          <w:tcPr>
            <w:tcW w:w="1261" w:type="dxa"/>
          </w:tcPr>
          <w:p w:rsidR="005441AA" w:rsidRPr="00FF7431" w:rsidRDefault="005441AA" w:rsidP="004F353D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5441AA" w:rsidRPr="00FF7431" w:rsidRDefault="005441AA" w:rsidP="005441A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5441AA" w:rsidRPr="00FF7431" w:rsidRDefault="005441AA" w:rsidP="005441A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5441AA" w:rsidRPr="00FF7431" w:rsidRDefault="005441AA" w:rsidP="00A24667">
            <w:pPr>
              <w:ind w:firstLine="0"/>
              <w:rPr>
                <w:sz w:val="20"/>
                <w:szCs w:val="20"/>
              </w:rPr>
            </w:pPr>
          </w:p>
        </w:tc>
      </w:tr>
      <w:tr w:rsidR="005441AA" w:rsidRPr="00FF7431" w:rsidTr="00B46B3D">
        <w:tc>
          <w:tcPr>
            <w:tcW w:w="1261" w:type="dxa"/>
          </w:tcPr>
          <w:p w:rsidR="005441AA" w:rsidRPr="00FF7431" w:rsidRDefault="005441AA" w:rsidP="004638CE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Numero maggiore: 976 641;</w:t>
            </w:r>
          </w:p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Numero minore:</w:t>
            </w:r>
            <w:r w:rsidRPr="00FF7431">
              <w:rPr>
                <w:sz w:val="20"/>
                <w:szCs w:val="20"/>
              </w:rPr>
              <w:br/>
              <w:t>146 679</w:t>
            </w:r>
          </w:p>
        </w:tc>
        <w:tc>
          <w:tcPr>
            <w:tcW w:w="1016" w:type="dxa"/>
          </w:tcPr>
          <w:p w:rsidR="005441AA" w:rsidRPr="00FF7431" w:rsidRDefault="005441AA" w:rsidP="005441A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5441AA" w:rsidRPr="00FF7431" w:rsidRDefault="005441AA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5441AA" w:rsidRPr="00FF7431" w:rsidRDefault="005441AA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Leggere, scrivere</w:t>
            </w:r>
            <w:r w:rsidR="00962B5A" w:rsidRPr="00FF7431">
              <w:rPr>
                <w:sz w:val="20"/>
                <w:szCs w:val="20"/>
              </w:rPr>
              <w:t xml:space="preserve"> e ordina</w:t>
            </w:r>
            <w:r w:rsidRPr="00FF7431">
              <w:rPr>
                <w:sz w:val="20"/>
                <w:szCs w:val="20"/>
              </w:rPr>
              <w:t>re i numeri naturali; avere consapevolezza della notazione decimale.</w:t>
            </w:r>
          </w:p>
        </w:tc>
        <w:tc>
          <w:tcPr>
            <w:tcW w:w="1461" w:type="dxa"/>
          </w:tcPr>
          <w:p w:rsidR="005441AA" w:rsidRPr="00FF7431" w:rsidRDefault="005441AA" w:rsidP="005441A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5441AA" w:rsidRPr="00FF7431" w:rsidRDefault="005441AA" w:rsidP="00A24667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15283C" w:rsidRPr="00FF7431" w:rsidRDefault="00CB742F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Leggere e scrivere numeri decimali.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19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Leggere e scrivere numeri decimali.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19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Eseguire le quattro operazioni con i numeri decimali.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19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Eseguire le quattro operazioni con i numeri decimali.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Argomentare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15283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15283C" w:rsidRPr="00FF7431" w:rsidRDefault="0015283C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Identificare simmetrie.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15283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15283C" w:rsidRPr="00FF7431" w:rsidRDefault="0015283C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Identificare simmetrie.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Riconoscere e rappresentare forme del piano.</w:t>
            </w:r>
          </w:p>
          <w:p w:rsidR="0015283C" w:rsidRPr="00FF7431" w:rsidRDefault="0015283C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15283C" w:rsidRPr="00FF7431" w:rsidTr="00FB252C">
        <w:tc>
          <w:tcPr>
            <w:tcW w:w="1261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Riconoscere e rappresentare forme del piano.</w:t>
            </w:r>
          </w:p>
          <w:p w:rsidR="0015283C" w:rsidRPr="00FF7431" w:rsidRDefault="0015283C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15283C" w:rsidRPr="00FF7431" w:rsidRDefault="0015283C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15283C" w:rsidRPr="00FF7431" w:rsidRDefault="0015283C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F40442" w:rsidRPr="00FF7431" w:rsidTr="00FB252C">
        <w:tc>
          <w:tcPr>
            <w:tcW w:w="1261" w:type="dxa"/>
          </w:tcPr>
          <w:p w:rsidR="00F40442" w:rsidRPr="00FF7431" w:rsidRDefault="0015283C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Traguardo: </w:t>
            </w:r>
            <w:r w:rsidRPr="00FF7431">
              <w:rPr>
                <w:sz w:val="20"/>
                <w:szCs w:val="20"/>
              </w:rPr>
              <w:t>Ricavare informazioni da tabelle e grafici.</w:t>
            </w:r>
          </w:p>
          <w:p w:rsidR="00F40442" w:rsidRPr="00FF7431" w:rsidRDefault="00F40442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Utilizzare rappresentazioni per ricavare informazioni; usare la nozione di media.</w:t>
            </w:r>
          </w:p>
        </w:tc>
        <w:tc>
          <w:tcPr>
            <w:tcW w:w="1461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F40442" w:rsidRPr="00FF7431" w:rsidTr="00FB252C">
        <w:tc>
          <w:tcPr>
            <w:tcW w:w="1261" w:type="dxa"/>
          </w:tcPr>
          <w:p w:rsidR="00F40442" w:rsidRPr="00FF7431" w:rsidRDefault="00F40442" w:rsidP="0015283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  <w:r w:rsidR="0015283C" w:rsidRPr="00FF7431">
              <w:rPr>
                <w:sz w:val="20"/>
                <w:szCs w:val="20"/>
              </w:rPr>
              <w:t>14</w:t>
            </w:r>
          </w:p>
        </w:tc>
        <w:tc>
          <w:tcPr>
            <w:tcW w:w="1272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 xml:space="preserve">Dati e </w:t>
            </w:r>
            <w:r w:rsidRPr="00FF7431">
              <w:rPr>
                <w:sz w:val="20"/>
                <w:szCs w:val="20"/>
              </w:rPr>
              <w:lastRenderedPageBreak/>
              <w:t>previsioni</w:t>
            </w:r>
          </w:p>
        </w:tc>
        <w:tc>
          <w:tcPr>
            <w:tcW w:w="3594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lastRenderedPageBreak/>
              <w:t xml:space="preserve">Traguardo: </w:t>
            </w:r>
            <w:r w:rsidRPr="00FF7431">
              <w:rPr>
                <w:sz w:val="20"/>
                <w:szCs w:val="20"/>
              </w:rPr>
              <w:t xml:space="preserve">Ricavare informazioni da </w:t>
            </w:r>
            <w:r w:rsidRPr="00FF7431">
              <w:rPr>
                <w:sz w:val="20"/>
                <w:szCs w:val="20"/>
              </w:rPr>
              <w:lastRenderedPageBreak/>
              <w:t>tabelle e grafici.</w:t>
            </w:r>
          </w:p>
          <w:p w:rsidR="00F40442" w:rsidRPr="00FF7431" w:rsidRDefault="00F40442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Utilizzare rappresentazioni per ricavare informazioni.</w:t>
            </w:r>
          </w:p>
        </w:tc>
        <w:tc>
          <w:tcPr>
            <w:tcW w:w="1461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lastRenderedPageBreak/>
              <w:t xml:space="preserve">Risolvere </w:t>
            </w:r>
            <w:r w:rsidRPr="00FF7431">
              <w:rPr>
                <w:sz w:val="20"/>
                <w:szCs w:val="20"/>
              </w:rPr>
              <w:lastRenderedPageBreak/>
              <w:t>problemi</w:t>
            </w:r>
          </w:p>
        </w:tc>
        <w:tc>
          <w:tcPr>
            <w:tcW w:w="1250" w:type="dxa"/>
          </w:tcPr>
          <w:p w:rsidR="00F40442" w:rsidRPr="00FF7431" w:rsidRDefault="00F40442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0B6369" w:rsidRPr="00FF7431" w:rsidTr="00B46B3D">
        <w:tc>
          <w:tcPr>
            <w:tcW w:w="1261" w:type="dxa"/>
          </w:tcPr>
          <w:p w:rsidR="000B6369" w:rsidRPr="00FF7431" w:rsidRDefault="000B6369" w:rsidP="0015283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  <w:r w:rsidR="0015283C" w:rsidRPr="00FF7431">
              <w:rPr>
                <w:sz w:val="20"/>
                <w:szCs w:val="20"/>
              </w:rPr>
              <w:t>15</w:t>
            </w:r>
          </w:p>
        </w:tc>
        <w:tc>
          <w:tcPr>
            <w:tcW w:w="1272" w:type="dxa"/>
          </w:tcPr>
          <w:p w:rsidR="000B6369" w:rsidRPr="00FF7431" w:rsidRDefault="000B6369" w:rsidP="00A24667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0B6369" w:rsidRPr="00FF7431" w:rsidRDefault="000B6369" w:rsidP="000F21AE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0B6369" w:rsidRPr="00FF7431" w:rsidRDefault="000B6369" w:rsidP="00962B5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0B6369" w:rsidRPr="00FF7431" w:rsidRDefault="000B6369" w:rsidP="00A24667">
            <w:pPr>
              <w:ind w:firstLine="0"/>
              <w:rPr>
                <w:sz w:val="20"/>
                <w:szCs w:val="20"/>
              </w:rPr>
            </w:pPr>
          </w:p>
        </w:tc>
      </w:tr>
      <w:tr w:rsidR="000B6369" w:rsidRPr="00FF7431" w:rsidTr="00B46B3D">
        <w:tc>
          <w:tcPr>
            <w:tcW w:w="1261" w:type="dxa"/>
          </w:tcPr>
          <w:p w:rsidR="000B6369" w:rsidRPr="00FF7431" w:rsidRDefault="000B6369" w:rsidP="0015283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  <w:r w:rsidR="00F40442" w:rsidRPr="00FF7431">
              <w:rPr>
                <w:sz w:val="20"/>
                <w:szCs w:val="20"/>
              </w:rPr>
              <w:t>1</w:t>
            </w:r>
            <w:r w:rsidR="0015283C" w:rsidRPr="00FF7431">
              <w:rPr>
                <w:sz w:val="20"/>
                <w:szCs w:val="20"/>
              </w:rPr>
              <w:t>6</w:t>
            </w:r>
          </w:p>
        </w:tc>
        <w:tc>
          <w:tcPr>
            <w:tcW w:w="1272" w:type="dxa"/>
          </w:tcPr>
          <w:p w:rsidR="000B6369" w:rsidRPr="00FF7431" w:rsidRDefault="000B6369" w:rsidP="00AF5CF9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0B6369" w:rsidRPr="00FF7431" w:rsidRDefault="000B6369" w:rsidP="000F21AE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0B6369" w:rsidRPr="00FF7431" w:rsidRDefault="000B6369" w:rsidP="00FB252C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Riconoscere e descrivere regolarità in una sequenza di numeri.</w:t>
            </w:r>
          </w:p>
        </w:tc>
        <w:tc>
          <w:tcPr>
            <w:tcW w:w="1461" w:type="dxa"/>
          </w:tcPr>
          <w:p w:rsidR="000B6369" w:rsidRPr="00FF7431" w:rsidRDefault="000B6369" w:rsidP="00962B5A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0B6369" w:rsidRPr="00FF7431" w:rsidRDefault="000B6369" w:rsidP="00A24667">
            <w:pPr>
              <w:ind w:firstLine="0"/>
              <w:rPr>
                <w:sz w:val="20"/>
                <w:szCs w:val="20"/>
              </w:rPr>
            </w:pPr>
          </w:p>
        </w:tc>
      </w:tr>
      <w:tr w:rsidR="000B6369" w:rsidRPr="00FF7431" w:rsidTr="00B46B3D">
        <w:tc>
          <w:tcPr>
            <w:tcW w:w="1261" w:type="dxa"/>
          </w:tcPr>
          <w:p w:rsidR="000B6369" w:rsidRPr="00FF7431" w:rsidRDefault="000B6369" w:rsidP="00F40442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  <w:r w:rsidR="0015283C" w:rsidRPr="00FF7431">
              <w:rPr>
                <w:sz w:val="20"/>
                <w:szCs w:val="20"/>
              </w:rPr>
              <w:t>17</w:t>
            </w:r>
          </w:p>
        </w:tc>
        <w:tc>
          <w:tcPr>
            <w:tcW w:w="1272" w:type="dxa"/>
          </w:tcPr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0B6369" w:rsidRPr="00FF7431" w:rsidRDefault="000B6369" w:rsidP="00FB252C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0B6369" w:rsidRPr="00FF7431" w:rsidRDefault="000B6369" w:rsidP="00A24667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9122E0" w:rsidRDefault="009122E0"/>
    <w:p w:rsidR="0027608D" w:rsidRDefault="0027608D">
      <w:pPr>
        <w:ind w:firstLine="0"/>
      </w:pPr>
      <w:r>
        <w:br w:type="page"/>
      </w:r>
    </w:p>
    <w:p w:rsidR="0027608D" w:rsidRPr="00FC0844" w:rsidRDefault="0027608D" w:rsidP="0027608D">
      <w:pPr>
        <w:rPr>
          <w:b/>
        </w:rPr>
      </w:pPr>
      <w:r w:rsidRPr="00FC0844">
        <w:rPr>
          <w:b/>
        </w:rPr>
        <w:lastRenderedPageBreak/>
        <w:t xml:space="preserve">Griglia di registrazione della classe – Prova </w:t>
      </w:r>
      <w:r>
        <w:rPr>
          <w:b/>
        </w:rPr>
        <w:t>2</w:t>
      </w:r>
      <w:r w:rsidRPr="00FC0844">
        <w:rPr>
          <w:b/>
        </w:rPr>
        <w:t xml:space="preserve"> (guidata)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2"/>
        <w:gridCol w:w="1272"/>
        <w:gridCol w:w="1016"/>
        <w:gridCol w:w="3593"/>
        <w:gridCol w:w="1461"/>
        <w:gridCol w:w="1250"/>
      </w:tblGrid>
      <w:tr w:rsidR="0027608D" w:rsidRPr="00B2700D" w:rsidTr="00FB252C">
        <w:trPr>
          <w:trHeight w:val="562"/>
        </w:trPr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AMBITO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TRAGUARDO PREVALENTE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TOTALE RISPOSTE CORRETTE</w:t>
            </w: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Operare con le frazioni e riconoscere frazioni equivalenti.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Operare con le frazioni e riconoscere frazioni equivalenti.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aggiungere 6 pallini neri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Operare con le frazioni.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6 quadretti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den>
              </m:f>
            </m:oMath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c. 20%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frazioni e percentuali.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5 quadretti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den>
              </m:f>
            </m:oMath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c. 10%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frazioni e percentuali.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Classificare figure in base a caratteristiche geometriche.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e il perimetro di figure.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Classificare figure in base a caratteristiche geometriche.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e il perimetro di figure.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Sì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C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Descrivere, denominare e classificare figure in base a caratteristiche geometriche e determinarne misure.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di figure per scomposizione o utilizzando formule.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Sì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A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Descrivere, denominare e classificare figure in base a caratteristiche geometriche e determinarne misure.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di figure per scomposizione o utilizzando formule.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33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Sì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rappresentazioni per ricavare informazioni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D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Obiettivo:</w:t>
            </w:r>
            <w:r w:rsidRPr="00B2700D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B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C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Obiettivo:</w:t>
            </w:r>
            <w:r w:rsidRPr="00B2700D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FB252C">
        <w:tc>
          <w:tcPr>
            <w:tcW w:w="126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7</w:t>
            </w:r>
          </w:p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5</w:t>
            </w:r>
          </w:p>
        </w:tc>
        <w:tc>
          <w:tcPr>
            <w:tcW w:w="1016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B2700D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Obiettivo:</w:t>
            </w:r>
            <w:r w:rsidRPr="00B2700D">
              <w:rPr>
                <w:sz w:val="20"/>
                <w:szCs w:val="20"/>
              </w:rPr>
              <w:t xml:space="preserve"> Eseguire le quattro operazioni </w:t>
            </w:r>
            <w:r w:rsidRPr="00B2700D">
              <w:rPr>
                <w:sz w:val="20"/>
                <w:szCs w:val="20"/>
              </w:rPr>
              <w:lastRenderedPageBreak/>
              <w:t>con sicurezza.</w:t>
            </w:r>
          </w:p>
        </w:tc>
        <w:tc>
          <w:tcPr>
            <w:tcW w:w="1461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1250" w:type="dxa"/>
          </w:tcPr>
          <w:p w:rsidR="0027608D" w:rsidRPr="00B2700D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ind w:firstLine="0"/>
      </w:pPr>
    </w:p>
    <w:p w:rsidR="0027608D" w:rsidRDefault="0027608D">
      <w:pPr>
        <w:ind w:firstLine="0"/>
      </w:pPr>
      <w:r>
        <w:br w:type="page"/>
      </w:r>
    </w:p>
    <w:p w:rsidR="0027608D" w:rsidRPr="00FC0844" w:rsidRDefault="0027608D" w:rsidP="0027608D">
      <w:pPr>
        <w:rPr>
          <w:b/>
        </w:rPr>
      </w:pPr>
      <w:r w:rsidRPr="00FC0844">
        <w:rPr>
          <w:b/>
        </w:rPr>
        <w:lastRenderedPageBreak/>
        <w:t xml:space="preserve">Griglia di registrazione della classe – Prova </w:t>
      </w:r>
      <w:r>
        <w:rPr>
          <w:b/>
        </w:rPr>
        <w:t>3</w:t>
      </w:r>
      <w:r w:rsidRPr="00FC0844">
        <w:rPr>
          <w:b/>
        </w:rPr>
        <w:t xml:space="preserve"> (guidata)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272"/>
        <w:gridCol w:w="1016"/>
        <w:gridCol w:w="3594"/>
        <w:gridCol w:w="1461"/>
        <w:gridCol w:w="1250"/>
      </w:tblGrid>
      <w:tr w:rsidR="0027608D" w:rsidRPr="009336C0" w:rsidTr="00FB252C">
        <w:trPr>
          <w:trHeight w:val="562"/>
        </w:trPr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AMBITO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TRAGUARDO PREVALENTE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TOTALE RISPOSTE CORRETTE</w:t>
            </w: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Utilizzare rappresentazioni diverse di oggetti matematici;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Confrontare angoli.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Confrontare angoli.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Riconoscere figure.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e distinguere tra loro i concetti di perpendicolarità, parallelismo, orizzontalità, verticalità.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e distinguere tra loro i concetti di perpendicolarità, parallelismo, orizzontalità, verticalità.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Identificare elementi significativi di figure geometriche; utilizzare modelli nel piano.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br w:type="page"/>
            </w:r>
            <w:r w:rsidRPr="009336C0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 xml:space="preserve">Dati e </w:t>
            </w:r>
            <w:r w:rsidRPr="009336C0">
              <w:rPr>
                <w:sz w:val="20"/>
                <w:szCs w:val="20"/>
              </w:rPr>
              <w:lastRenderedPageBreak/>
              <w:t>previsioni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lastRenderedPageBreak/>
              <w:t xml:space="preserve">Traguardo: </w:t>
            </w:r>
            <w:r w:rsidRPr="009336C0">
              <w:rPr>
                <w:sz w:val="20"/>
                <w:szCs w:val="20"/>
              </w:rPr>
              <w:t xml:space="preserve">Ricavare informazioni da </w:t>
            </w:r>
            <w:r w:rsidRPr="009336C0">
              <w:rPr>
                <w:sz w:val="20"/>
                <w:szCs w:val="20"/>
              </w:rPr>
              <w:lastRenderedPageBreak/>
              <w:t>tabelle.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lastRenderedPageBreak/>
              <w:t xml:space="preserve">Risolvere </w:t>
            </w:r>
            <w:r w:rsidRPr="009336C0">
              <w:rPr>
                <w:sz w:val="20"/>
                <w:szCs w:val="20"/>
              </w:rPr>
              <w:lastRenderedPageBreak/>
              <w:t>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Luciano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Ricavare informazioni da tabelle.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130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Ricavare informazioni da tabelle.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a. Collina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b. Pianura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41,6; agricoltura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torta: 100 g di burro, 150 g di zucchero, 1 uovo, 250 g di farina, 3 g di lievito;</w:t>
            </w:r>
            <w:r>
              <w:rPr>
                <w:sz w:val="20"/>
                <w:szCs w:val="20"/>
              </w:rPr>
              <w:br/>
              <w:t>3 torte: 300 g di burro, 450 g di zucchero, 3 uova, 750 g di farina, 9 g di lievito;</w:t>
            </w:r>
            <w:r>
              <w:rPr>
                <w:sz w:val="20"/>
                <w:szCs w:val="20"/>
              </w:rPr>
              <w:br/>
              <w:t>4 torte: 400 g di burro, 600 g di zucchero, 4 uova, 1 kg di farina, 12 g di lievito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Rappresentare relazioni e dati in situazioni significative.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Rocky: 2,5 ml di farmaco; 75 g di crocchette. Pimpa (14 kg): 7 ml di farmaco. Buddy: 375 g di crocchette.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Rappresentare relazioni e dati in situazioni significative.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D22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bookmarkStart w:id="0" w:name="_GoBack"/>
            <w:bookmarkEnd w:id="0"/>
            <w:r w:rsidRPr="009336C0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 xml:space="preserve">Relazioni e </w:t>
            </w:r>
            <w:r w:rsidRPr="009336C0">
              <w:rPr>
                <w:sz w:val="20"/>
                <w:szCs w:val="20"/>
              </w:rPr>
              <w:lastRenderedPageBreak/>
              <w:t>funzioni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lastRenderedPageBreak/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lastRenderedPageBreak/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FB252C">
        <w:tc>
          <w:tcPr>
            <w:tcW w:w="12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9336C0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ind w:firstLine="0"/>
      </w:pPr>
    </w:p>
    <w:p w:rsidR="0027608D" w:rsidRDefault="0027608D">
      <w:pPr>
        <w:ind w:firstLine="0"/>
      </w:pPr>
      <w:r>
        <w:br w:type="page"/>
      </w:r>
    </w:p>
    <w:p w:rsidR="0027608D" w:rsidRPr="00FC0844" w:rsidRDefault="0027608D" w:rsidP="0027608D">
      <w:pPr>
        <w:rPr>
          <w:b/>
        </w:rPr>
      </w:pPr>
      <w:r w:rsidRPr="00FC0844">
        <w:rPr>
          <w:b/>
        </w:rPr>
        <w:lastRenderedPageBreak/>
        <w:t xml:space="preserve">Griglia di registrazione della classe – Prova </w:t>
      </w:r>
      <w:r>
        <w:rPr>
          <w:b/>
        </w:rPr>
        <w:t>4</w:t>
      </w:r>
      <w:r w:rsidRPr="00FC0844">
        <w:rPr>
          <w:b/>
        </w:rPr>
        <w:t xml:space="preserve"> (guidata)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272"/>
        <w:gridCol w:w="1016"/>
        <w:gridCol w:w="3594"/>
        <w:gridCol w:w="1461"/>
        <w:gridCol w:w="1250"/>
      </w:tblGrid>
      <w:tr w:rsidR="0027608D" w:rsidRPr="008F5B9B" w:rsidTr="00FB252C">
        <w:trPr>
          <w:trHeight w:val="562"/>
        </w:trPr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AMBITO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TRAGUARDO PREVALENTE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TOTALE RISPOSTE CORRETTE</w:t>
            </w: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19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 e relazioni.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Obiettivo:</w:t>
            </w:r>
            <w:r w:rsidRPr="008F5B9B">
              <w:rPr>
                <w:sz w:val="20"/>
                <w:szCs w:val="20"/>
              </w:rPr>
              <w:t xml:space="preserve"> Identificare punti di vista diversi di uno stesso oggetto.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 e relazioni.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Obiettivo:</w:t>
            </w:r>
            <w:r w:rsidRPr="008F5B9B">
              <w:rPr>
                <w:sz w:val="20"/>
                <w:szCs w:val="20"/>
              </w:rPr>
              <w:t xml:space="preserve"> Identificare punti di vista diversi di uno stesso oggetto.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a. A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A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spazio.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a. B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A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br w:type="page"/>
            </w:r>
            <w:r w:rsidRPr="008F5B9B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 xml:space="preserve">a. Uscirà un numero minore di 3: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den>
              </m:f>
            </m:oMath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</w:r>
            <w:r w:rsidRPr="008F5B9B">
              <w:rPr>
                <w:sz w:val="20"/>
                <w:szCs w:val="20"/>
              </w:rPr>
              <w:t xml:space="preserve">Uscirà un numero maggiore di 3: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</m:oMath>
            <w:r w:rsidRPr="008F5B9B">
              <w:rPr>
                <w:sz w:val="20"/>
                <w:szCs w:val="20"/>
              </w:rPr>
              <w:t>;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 xml:space="preserve">Uscirà il numero 3: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den>
              </m:f>
            </m:oMath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L’evento più probabile è che esca un numero maggiore di 3.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lastRenderedPageBreak/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La risposta più semplice sarebbe 5 palline nere e 5 palline bianche, ma va bene qualsiasi scelta che preveda che il numero di palline bianche e nere sia lo stesso (è contemplata anche la possibilità che se ne colorino altre di altri colori).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br w:type="page"/>
            </w:r>
            <w:r w:rsidRPr="008F5B9B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V; F; V; F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lastRenderedPageBreak/>
              <w:t>D22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2; 100; 8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a. A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D25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Traguardo: </w:t>
            </w:r>
            <w:r w:rsidRPr="008F5B9B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D26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20 yuan = circa 2,50 euro;</w:t>
            </w:r>
          </w:p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100 yuan = circa 12,50 euro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Traguardo: </w:t>
            </w:r>
            <w:r w:rsidRPr="008F5B9B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FB252C">
        <w:tc>
          <w:tcPr>
            <w:tcW w:w="12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D27</w:t>
            </w:r>
          </w:p>
        </w:tc>
        <w:tc>
          <w:tcPr>
            <w:tcW w:w="1272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3594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Traguardo: </w:t>
            </w:r>
            <w:r w:rsidRPr="008F5B9B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8F5B9B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8F5B9B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ind w:firstLine="0"/>
      </w:pPr>
    </w:p>
    <w:p w:rsidR="0027608D" w:rsidRDefault="0027608D">
      <w:pPr>
        <w:ind w:firstLine="0"/>
      </w:pPr>
      <w:r>
        <w:br w:type="page"/>
      </w:r>
    </w:p>
    <w:p w:rsidR="0027608D" w:rsidRPr="00FC0844" w:rsidRDefault="0027608D" w:rsidP="0027608D">
      <w:pPr>
        <w:rPr>
          <w:b/>
        </w:rPr>
      </w:pPr>
      <w:r w:rsidRPr="00FC0844">
        <w:rPr>
          <w:b/>
        </w:rPr>
        <w:lastRenderedPageBreak/>
        <w:t xml:space="preserve">Griglia di registrazione della classe – Prova </w:t>
      </w:r>
      <w:r w:rsidR="00F53FFB">
        <w:rPr>
          <w:b/>
        </w:rPr>
        <w:t>5</w:t>
      </w:r>
      <w:r w:rsidRPr="00FC0844">
        <w:rPr>
          <w:b/>
        </w:rPr>
        <w:t xml:space="preserve"> (guidata)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2"/>
        <w:gridCol w:w="1272"/>
        <w:gridCol w:w="1016"/>
        <w:gridCol w:w="3593"/>
        <w:gridCol w:w="1461"/>
        <w:gridCol w:w="1250"/>
      </w:tblGrid>
      <w:tr w:rsidR="0027608D" w:rsidRPr="00740D99" w:rsidTr="00FB252C">
        <w:trPr>
          <w:trHeight w:val="562"/>
        </w:trPr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AMBITO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TRAGUARDO PREVALENTE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TOTALE RISPOSTE CORRETTE</w:t>
            </w: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 xml:space="preserve">– 2 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19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Muoversi con sicurezza nel calcolo scritto e mentale; utilizzare i più comuni strumenti di misura.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Utilizzare scale graduate in contesti significativi per le scienze e per la tecnica; interpretare i numeri interi negativi in contesti concreti.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6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19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Muoversi con sicurezza nel calcolo scritto e mentale; utilizzare i più comuni strumenti di misura.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Utilizzare scale graduate in contesti significativi per le scienze e per la tecnica; interpretare i numeri interi negativi in contesti concreti.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12011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a. B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b. D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a. A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F; V; F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figure geometriche, progettare e costruire modelli.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il piano cartesiano.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3, 4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figure geometriche, progettare e costruire modelli.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il piano cartesiano.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e classificare figure in base a caratteristiche geometriche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Identificare elementi significativi nelle figure geometriche.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hanging="55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e classificare figure in base a caratteristiche geometriche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Identificare elementi significativi nelle figure geometriche.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hanging="55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lastRenderedPageBreak/>
              <w:br w:type="page"/>
            </w:r>
            <w:r w:rsidRPr="000772E4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Comprendere testi che coinvolgono aspetti logici e matematici; ricavare informazioni da grafici.</w:t>
            </w:r>
            <w:r w:rsidRPr="000772E4">
              <w:rPr>
                <w:b/>
                <w:sz w:val="20"/>
                <w:szCs w:val="20"/>
              </w:rPr>
              <w:t xml:space="preserve"> 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Comprendere testi che coinvolgono aspetti logici e matematici; ricavare informazioni da grafici.</w:t>
            </w:r>
            <w:r w:rsidRPr="000772E4">
              <w:rPr>
                <w:b/>
                <w:sz w:val="20"/>
                <w:szCs w:val="20"/>
              </w:rPr>
              <w:t xml:space="preserve"> 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F; V; V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Traguardo: </w:t>
            </w:r>
            <w:r w:rsidRPr="000772E4">
              <w:rPr>
                <w:sz w:val="20"/>
                <w:szCs w:val="20"/>
              </w:rPr>
              <w:t>Ricavare informazioni da grafici.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F; V; F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Traguardo: </w:t>
            </w:r>
            <w:r w:rsidRPr="000772E4">
              <w:rPr>
                <w:sz w:val="20"/>
                <w:szCs w:val="20"/>
              </w:rPr>
              <w:t>Ricavare informazioni da grafici.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a. A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b. B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c. 2 gradi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Traguardo: </w:t>
            </w:r>
            <w:r w:rsidRPr="000772E4">
              <w:rPr>
                <w:sz w:val="20"/>
                <w:szCs w:val="20"/>
              </w:rPr>
              <w:t>Ricavare informazioni da grafici.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rappresentazioni per ricavare informazioni; interpretare numeri interi negativi in contesti concreti.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rappresentazioni diverse di oggetti matematici; risolvere problemi in tutti gli ambiti di contenuto.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rappresentazioni diverse di oggetti matematici; risolvere problemi in tutti gli ambiti di contenuto.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772E4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6E4163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D22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10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2,50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10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FB252C">
        <w:tc>
          <w:tcPr>
            <w:tcW w:w="126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D25</w:t>
            </w:r>
          </w:p>
        </w:tc>
        <w:tc>
          <w:tcPr>
            <w:tcW w:w="1272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7</w:t>
            </w:r>
          </w:p>
        </w:tc>
        <w:tc>
          <w:tcPr>
            <w:tcW w:w="1016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772E4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ind w:firstLine="0"/>
      </w:pPr>
    </w:p>
    <w:p w:rsidR="0027608D" w:rsidRDefault="0027608D">
      <w:pPr>
        <w:ind w:firstLine="0"/>
      </w:pPr>
      <w:r>
        <w:br w:type="page"/>
      </w:r>
    </w:p>
    <w:p w:rsidR="0027608D" w:rsidRPr="00FC0844" w:rsidRDefault="0027608D" w:rsidP="0027608D">
      <w:pPr>
        <w:rPr>
          <w:b/>
        </w:rPr>
      </w:pPr>
      <w:r w:rsidRPr="00FC0844">
        <w:rPr>
          <w:b/>
        </w:rPr>
        <w:lastRenderedPageBreak/>
        <w:t xml:space="preserve">Griglia di registrazione della classe – Prova </w:t>
      </w:r>
      <w:r>
        <w:rPr>
          <w:b/>
        </w:rPr>
        <w:t>6</w:t>
      </w:r>
      <w:r w:rsidRPr="00FC0844">
        <w:rPr>
          <w:b/>
        </w:rPr>
        <w:t xml:space="preserve"> (</w:t>
      </w:r>
      <w:r>
        <w:rPr>
          <w:b/>
        </w:rPr>
        <w:t>simulata</w:t>
      </w:r>
      <w:r w:rsidRPr="00FC0844">
        <w:rPr>
          <w:b/>
        </w:rPr>
        <w:t>)</w:t>
      </w:r>
    </w:p>
    <w:p w:rsidR="0027608D" w:rsidRPr="005848B5" w:rsidRDefault="0027608D" w:rsidP="0027608D">
      <w:pPr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2"/>
        <w:gridCol w:w="1272"/>
        <w:gridCol w:w="1016"/>
        <w:gridCol w:w="3593"/>
        <w:gridCol w:w="1461"/>
        <w:gridCol w:w="1250"/>
      </w:tblGrid>
      <w:tr w:rsidR="0027608D" w:rsidRPr="005848B5" w:rsidTr="00FB252C">
        <w:trPr>
          <w:trHeight w:val="562"/>
        </w:trPr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AMBITO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TRAGUARDO PREVALENTE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TOTALE RISPOSTE CORRETTE</w:t>
            </w: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Leggere e scrivere numeri decimali.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Ricavare informazioni da tabelle e grafici.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Utilizzare rappresentazioni per ricavare informazioni.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(– 5; 2)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Trapezio rettangolo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Descrivere figure geometriche, progettare e costruire modelli.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il piano cartesiano.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A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mentale 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B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e distinguere tra loro i concetti di perpendicolarità, parallelismo, orizzontalità, verticalità.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relazioni e dati in situazioni significative.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Devono essere colorati 7 pallini.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percentuali.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A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 xml:space="preserve">b. Bisogna aggiungere 4 palline nere per rendere la quantità di palline nere uguale a quella di palline bianche. Così le probabilità di pescare una pallina nera o una pallina bianca sono le stesse. 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Risolvere problemi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Argomentare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lastRenderedPageBreak/>
              <w:t>D11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C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A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80 centesimi di euro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hanging="5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5848B5" w:rsidRDefault="0027608D" w:rsidP="00FB252C">
            <w:pPr>
              <w:ind w:hanging="5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mentale.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F; V; F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Ricavare informazioni da grafici.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Identificare elementi significativi di figure geometriche; utilizzare modelli nel piano.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Niccolò: </w:t>
            </w:r>
            <w:r w:rsidRPr="005848B5">
              <w:rPr>
                <w:sz w:val="20"/>
                <w:szCs w:val="20"/>
              </w:rPr>
              <w:t>prima ba</w:t>
            </w:r>
            <w:r>
              <w:rPr>
                <w:sz w:val="20"/>
                <w:szCs w:val="20"/>
              </w:rPr>
              <w:t>r</w:t>
            </w:r>
            <w:r w:rsidRPr="005848B5">
              <w:rPr>
                <w:sz w:val="20"/>
                <w:szCs w:val="20"/>
              </w:rPr>
              <w:t>retta;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matematici; risolvere problemi in tutti gli ambiti di contenuto.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quantificare situazioni di incertezza.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Confrontare angoli.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D22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– 4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19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mentale; utilizzare i più comuni strumenti di misura.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</w:t>
            </w:r>
            <w:r w:rsidRPr="005848B5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19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</w:t>
            </w:r>
            <w:r w:rsidRPr="005848B5">
              <w:rPr>
                <w:b/>
                <w:sz w:val="20"/>
                <w:szCs w:val="20"/>
              </w:rPr>
              <w:t>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Argomentare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D25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D26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 xml:space="preserve">9 sterline = circa 10 </w:t>
            </w:r>
            <w:r w:rsidRPr="005848B5">
              <w:rPr>
                <w:sz w:val="20"/>
                <w:szCs w:val="20"/>
              </w:rPr>
              <w:lastRenderedPageBreak/>
              <w:t>euro; 18 sterline = circa 20 euro; 27 sterline = circa 30 euro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lastRenderedPageBreak/>
              <w:t xml:space="preserve">Relazioni e </w:t>
            </w:r>
            <w:r w:rsidRPr="005848B5">
              <w:rPr>
                <w:sz w:val="20"/>
                <w:szCs w:val="20"/>
              </w:rPr>
              <w:lastRenderedPageBreak/>
              <w:t>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lastRenderedPageBreak/>
              <w:t xml:space="preserve">Traguardo: </w:t>
            </w:r>
            <w:r w:rsidRPr="005848B5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lastRenderedPageBreak/>
              <w:t xml:space="preserve">Obiettivo: </w:t>
            </w:r>
            <w:r w:rsidRPr="005848B5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D27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D28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D29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Descrivere, denominare e classificare figure in base a caratteristiche geometriche.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Determinare l’area e il perimetro di figure.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D30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Aula rossa: 5 litri di vernice (1 latta); Aula gialla: 10 litri di vernice (1 latta); Aula verde</w:t>
            </w:r>
            <w:r>
              <w:rPr>
                <w:sz w:val="20"/>
                <w:szCs w:val="20"/>
              </w:rPr>
              <w:t>: 15 litri di vernice (2 latte)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Rappresentare relazioni e dati in situazioni significative.</w:t>
            </w:r>
            <w:r w:rsidRPr="005848B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D31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FB252C">
        <w:tc>
          <w:tcPr>
            <w:tcW w:w="126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D32</w:t>
            </w:r>
          </w:p>
        </w:tc>
        <w:tc>
          <w:tcPr>
            <w:tcW w:w="1272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Ricavare informazioni da grafici.</w:t>
            </w:r>
          </w:p>
          <w:p w:rsidR="0027608D" w:rsidRPr="005848B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rappresentazioni per ricavare informazioni; interpretare numeri interi negativi in contesti concreti.</w:t>
            </w:r>
          </w:p>
        </w:tc>
        <w:tc>
          <w:tcPr>
            <w:tcW w:w="1461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5848B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ind w:firstLine="0"/>
      </w:pPr>
    </w:p>
    <w:p w:rsidR="0027608D" w:rsidRDefault="0027608D">
      <w:pPr>
        <w:ind w:firstLine="0"/>
      </w:pPr>
      <w:r>
        <w:br w:type="page"/>
      </w:r>
    </w:p>
    <w:p w:rsidR="0027608D" w:rsidRPr="00FC0844" w:rsidRDefault="0027608D" w:rsidP="0027608D">
      <w:pPr>
        <w:rPr>
          <w:b/>
        </w:rPr>
      </w:pPr>
      <w:r w:rsidRPr="00FC0844">
        <w:rPr>
          <w:b/>
        </w:rPr>
        <w:lastRenderedPageBreak/>
        <w:t xml:space="preserve">Griglia di registrazione della classe – Prova </w:t>
      </w:r>
      <w:r>
        <w:rPr>
          <w:b/>
        </w:rPr>
        <w:t>7</w:t>
      </w:r>
      <w:r w:rsidRPr="00FC0844">
        <w:rPr>
          <w:b/>
        </w:rPr>
        <w:t xml:space="preserve"> (</w:t>
      </w:r>
      <w:r>
        <w:rPr>
          <w:b/>
        </w:rPr>
        <w:t>simulata</w:t>
      </w:r>
      <w:r w:rsidRPr="00FC0844">
        <w:rPr>
          <w:b/>
        </w:rPr>
        <w:t>)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2"/>
        <w:gridCol w:w="1272"/>
        <w:gridCol w:w="1016"/>
        <w:gridCol w:w="3593"/>
        <w:gridCol w:w="1461"/>
        <w:gridCol w:w="1250"/>
      </w:tblGrid>
      <w:tr w:rsidR="0027608D" w:rsidRPr="000954D5" w:rsidTr="00FB252C">
        <w:trPr>
          <w:trHeight w:val="562"/>
        </w:trPr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AMBITO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TRAGUARDO PREVALENTE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DIMENSIONE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TOTALE RISPOSTE CORRETTE</w:t>
            </w: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forme dello spazio e relazioni.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Identificare punti di vista diversi di uno stesso oggetto; riconoscere simmetrie.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C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50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le quattro operazioni con i numeri decimali.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Identificare simmetrie.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C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Operare con le frazioni.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Collina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Pianura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mentale</w:t>
            </w:r>
            <w:r w:rsidRPr="000954D5">
              <w:rPr>
                <w:b/>
                <w:sz w:val="20"/>
                <w:szCs w:val="20"/>
              </w:rPr>
              <w:t>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br w:type="page"/>
            </w:r>
            <w:r w:rsidRPr="000954D5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B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La probabilità che esca un numero non dipende dai lanci precedenti, ma dai casi possibili, che sono 6 come le facce del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 xml:space="preserve">dado. A ogni lancio ogni numero ha un sesto di </w:t>
            </w:r>
            <w:r w:rsidRPr="000954D5">
              <w:rPr>
                <w:sz w:val="20"/>
                <w:szCs w:val="20"/>
              </w:rPr>
              <w:lastRenderedPageBreak/>
              <w:t>possibilità di uscire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lastRenderedPageBreak/>
              <w:t>Dati e previsioni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Risolvere problemi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Argomentare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relazioni e dati in situazioni significative.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18 cm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Descrivere figure in base a caratteristiche geometriche e determinarne le misure.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Determinare il perimetro di figure.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2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954D5" w:rsidRDefault="0027608D" w:rsidP="00FB252C">
            <w:pPr>
              <w:ind w:hanging="5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operazioni.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Operare con le frazioni e riconoscere frazioni equivalenti.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Argomentare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Traguardo: </w:t>
            </w:r>
            <w:r w:rsidRPr="000954D5">
              <w:rPr>
                <w:sz w:val="20"/>
                <w:szCs w:val="20"/>
              </w:rPr>
              <w:t>Ricavare informazioni da grafici.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mentale.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F; V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V; V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frazioni e percentuali.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A, B, D, E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Identificare elementi significativi nelle figure geometriche.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hanging="55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F; F; V; V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contenuto.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Passare da un’unità di misura all’altra.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>
              <w:br w:type="page"/>
            </w:r>
            <w:r w:rsidRPr="000954D5">
              <w:rPr>
                <w:sz w:val="20"/>
                <w:szCs w:val="20"/>
              </w:rPr>
              <w:t>D22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La Prima guerra punica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B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c. D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</w:t>
            </w:r>
            <w:r w:rsidRPr="000954D5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V; F; F; V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Traguardo: </w:t>
            </w:r>
            <w:r w:rsidRPr="000954D5">
              <w:rPr>
                <w:sz w:val="20"/>
                <w:szCs w:val="20"/>
              </w:rPr>
              <w:t>Ricavare informazioni da grafici.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D25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B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matematici; risolvere problemi in tutti gli ambiti.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operazioni.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D26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</w:t>
            </w:r>
            <w:r w:rsidRPr="000954D5">
              <w:rPr>
                <w:sz w:val="20"/>
                <w:szCs w:val="20"/>
              </w:rPr>
              <w:lastRenderedPageBreak/>
              <w:t>diverse di oggetto matematici.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D27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D28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F; V; F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D29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D30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Traguardo: </w:t>
            </w:r>
            <w:r w:rsidRPr="000954D5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0954D5" w:rsidRDefault="0027608D" w:rsidP="00FB252C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FB252C">
        <w:tc>
          <w:tcPr>
            <w:tcW w:w="126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D31</w:t>
            </w:r>
          </w:p>
        </w:tc>
        <w:tc>
          <w:tcPr>
            <w:tcW w:w="1272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– 2</w:t>
            </w:r>
          </w:p>
        </w:tc>
        <w:tc>
          <w:tcPr>
            <w:tcW w:w="1016" w:type="dxa"/>
          </w:tcPr>
          <w:p w:rsidR="0027608D" w:rsidRPr="000954D5" w:rsidRDefault="0027608D" w:rsidP="00FB252C">
            <w:pPr>
              <w:ind w:firstLine="19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3593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matematici; muoversi con sicurezza nel calcolo scritto e mentale.</w:t>
            </w:r>
          </w:p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</w:t>
            </w:r>
            <w:r w:rsidRPr="000954D5">
              <w:rPr>
                <w:sz w:val="20"/>
                <w:szCs w:val="20"/>
              </w:rPr>
              <w:t xml:space="preserve">: </w:t>
            </w:r>
            <w:r w:rsidRPr="000954D5">
              <w:rPr>
                <w:b/>
                <w:sz w:val="20"/>
                <w:szCs w:val="20"/>
              </w:rPr>
              <w:t>Obiettivo</w:t>
            </w:r>
            <w:r w:rsidRPr="000954D5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1250" w:type="dxa"/>
          </w:tcPr>
          <w:p w:rsidR="0027608D" w:rsidRPr="000954D5" w:rsidRDefault="0027608D" w:rsidP="00FB252C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ind w:firstLine="0"/>
      </w:pPr>
    </w:p>
    <w:p w:rsidR="00ED797A" w:rsidRDefault="00ED797A" w:rsidP="00C4201B">
      <w:pPr>
        <w:ind w:firstLine="0"/>
      </w:pPr>
    </w:p>
    <w:sectPr w:rsidR="00ED79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A02EF"/>
    <w:multiLevelType w:val="hybridMultilevel"/>
    <w:tmpl w:val="B156AA2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B1DDC"/>
    <w:multiLevelType w:val="hybridMultilevel"/>
    <w:tmpl w:val="3424A3E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97A"/>
    <w:rsid w:val="00044663"/>
    <w:rsid w:val="00053106"/>
    <w:rsid w:val="00063DA6"/>
    <w:rsid w:val="000B6369"/>
    <w:rsid w:val="000D4C73"/>
    <w:rsid w:val="000E469B"/>
    <w:rsid w:val="000F21AE"/>
    <w:rsid w:val="000F57C2"/>
    <w:rsid w:val="00116EC4"/>
    <w:rsid w:val="00123A50"/>
    <w:rsid w:val="0015283C"/>
    <w:rsid w:val="00155676"/>
    <w:rsid w:val="00170098"/>
    <w:rsid w:val="0017347E"/>
    <w:rsid w:val="00176E0C"/>
    <w:rsid w:val="001951CE"/>
    <w:rsid w:val="00270F7A"/>
    <w:rsid w:val="0027608D"/>
    <w:rsid w:val="00286955"/>
    <w:rsid w:val="002A74A8"/>
    <w:rsid w:val="00300F09"/>
    <w:rsid w:val="003226F2"/>
    <w:rsid w:val="00353DD8"/>
    <w:rsid w:val="003B06C7"/>
    <w:rsid w:val="003F0E5D"/>
    <w:rsid w:val="00421F6D"/>
    <w:rsid w:val="004638CE"/>
    <w:rsid w:val="004B2DDD"/>
    <w:rsid w:val="004F353D"/>
    <w:rsid w:val="005441AA"/>
    <w:rsid w:val="005618F2"/>
    <w:rsid w:val="00567B26"/>
    <w:rsid w:val="00575B8A"/>
    <w:rsid w:val="00584AE0"/>
    <w:rsid w:val="005A6BE4"/>
    <w:rsid w:val="005C19A1"/>
    <w:rsid w:val="005D7EBD"/>
    <w:rsid w:val="005F198B"/>
    <w:rsid w:val="005F62FB"/>
    <w:rsid w:val="00683160"/>
    <w:rsid w:val="006A16F0"/>
    <w:rsid w:val="006E4163"/>
    <w:rsid w:val="006F08EF"/>
    <w:rsid w:val="00714977"/>
    <w:rsid w:val="00740D99"/>
    <w:rsid w:val="00774F66"/>
    <w:rsid w:val="00796F77"/>
    <w:rsid w:val="007A63D6"/>
    <w:rsid w:val="007B4E60"/>
    <w:rsid w:val="007C5349"/>
    <w:rsid w:val="007F383D"/>
    <w:rsid w:val="00812011"/>
    <w:rsid w:val="00830E08"/>
    <w:rsid w:val="00857503"/>
    <w:rsid w:val="008745E3"/>
    <w:rsid w:val="008D43A3"/>
    <w:rsid w:val="009003BB"/>
    <w:rsid w:val="009122E0"/>
    <w:rsid w:val="00950D5C"/>
    <w:rsid w:val="00962B5A"/>
    <w:rsid w:val="00985920"/>
    <w:rsid w:val="009A0BFF"/>
    <w:rsid w:val="009C095F"/>
    <w:rsid w:val="009E4FCB"/>
    <w:rsid w:val="00A005C7"/>
    <w:rsid w:val="00A24667"/>
    <w:rsid w:val="00A26749"/>
    <w:rsid w:val="00A27623"/>
    <w:rsid w:val="00A77C41"/>
    <w:rsid w:val="00A944EB"/>
    <w:rsid w:val="00AB5615"/>
    <w:rsid w:val="00AD067E"/>
    <w:rsid w:val="00AE15EE"/>
    <w:rsid w:val="00AF06A8"/>
    <w:rsid w:val="00AF5CF9"/>
    <w:rsid w:val="00B43B28"/>
    <w:rsid w:val="00B46B3D"/>
    <w:rsid w:val="00B5205E"/>
    <w:rsid w:val="00BE30A6"/>
    <w:rsid w:val="00BF4E77"/>
    <w:rsid w:val="00C41DBF"/>
    <w:rsid w:val="00C4201B"/>
    <w:rsid w:val="00C44EC0"/>
    <w:rsid w:val="00C679C2"/>
    <w:rsid w:val="00C82C04"/>
    <w:rsid w:val="00CA4869"/>
    <w:rsid w:val="00CB742F"/>
    <w:rsid w:val="00CC029C"/>
    <w:rsid w:val="00CD2EE9"/>
    <w:rsid w:val="00CE110D"/>
    <w:rsid w:val="00D1331E"/>
    <w:rsid w:val="00DB21EA"/>
    <w:rsid w:val="00DE7DA8"/>
    <w:rsid w:val="00E028F6"/>
    <w:rsid w:val="00E0411E"/>
    <w:rsid w:val="00E46F23"/>
    <w:rsid w:val="00EB6C0A"/>
    <w:rsid w:val="00ED13DB"/>
    <w:rsid w:val="00ED797A"/>
    <w:rsid w:val="00EF3611"/>
    <w:rsid w:val="00F40442"/>
    <w:rsid w:val="00F4239A"/>
    <w:rsid w:val="00F53FFB"/>
    <w:rsid w:val="00F54593"/>
    <w:rsid w:val="00F548B9"/>
    <w:rsid w:val="00F71269"/>
    <w:rsid w:val="00F8502C"/>
    <w:rsid w:val="00F850B2"/>
    <w:rsid w:val="00FA1FD8"/>
    <w:rsid w:val="00FB252C"/>
    <w:rsid w:val="00FC0844"/>
    <w:rsid w:val="00FC26BC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3786"/>
  <w15:docId w15:val="{3A449280-90A9-BC45-B1BE-15B58AE3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028F6"/>
    <w:pPr>
      <w:ind w:firstLine="284"/>
    </w:pPr>
    <w:rPr>
      <w:sz w:val="24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028F6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E028F6"/>
    <w:pPr>
      <w:spacing w:before="240" w:after="60"/>
      <w:ind w:firstLine="0"/>
      <w:outlineLvl w:val="4"/>
    </w:pPr>
    <w:rPr>
      <w:rFonts w:eastAsia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E028F6"/>
    <w:rPr>
      <w:rFonts w:ascii="Cambria" w:eastAsia="MS Gothic" w:hAnsi="Cambria"/>
      <w:b/>
      <w:bCs/>
      <w:color w:val="4F81BD"/>
      <w:sz w:val="26"/>
      <w:szCs w:val="26"/>
    </w:rPr>
  </w:style>
  <w:style w:type="character" w:customStyle="1" w:styleId="Titolo5Carattere">
    <w:name w:val="Titolo 5 Carattere"/>
    <w:link w:val="Titolo5"/>
    <w:rsid w:val="00E028F6"/>
    <w:rPr>
      <w:rFonts w:eastAsia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uiPriority w:val="22"/>
    <w:qFormat/>
    <w:rsid w:val="00E028F6"/>
    <w:rPr>
      <w:b/>
      <w:bCs/>
    </w:rPr>
  </w:style>
  <w:style w:type="character" w:styleId="Enfasicorsivo">
    <w:name w:val="Emphasis"/>
    <w:uiPriority w:val="20"/>
    <w:qFormat/>
    <w:rsid w:val="00E028F6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ED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46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4609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Cavarero</dc:creator>
  <cp:lastModifiedBy>Benedetti Francesca</cp:lastModifiedBy>
  <cp:revision>4</cp:revision>
  <cp:lastPrinted>2019-05-10T08:54:00Z</cp:lastPrinted>
  <dcterms:created xsi:type="dcterms:W3CDTF">2019-07-22T13:30:00Z</dcterms:created>
  <dcterms:modified xsi:type="dcterms:W3CDTF">2019-07-24T09:13:00Z</dcterms:modified>
</cp:coreProperties>
</file>